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DA66AA" w14:textId="77777777" w:rsidR="0057511B" w:rsidRDefault="0057511B" w:rsidP="0057511B"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Drejtuar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  <w:t xml:space="preserve">Administrator </w:t>
      </w:r>
      <w:proofErr w:type="spellStart"/>
      <w:r>
        <w:rPr>
          <w:rFonts w:ascii="Times New Roman" w:hAnsi="Times New Roman" w:cs="Times New Roman"/>
          <w:sz w:val="24"/>
          <w:szCs w:val="24"/>
        </w:rPr>
        <w:t>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Hekurudhave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Shqiptare</w:t>
      </w:r>
      <w:proofErr w:type="spellEnd"/>
      <w:r>
        <w:rPr>
          <w:rFonts w:ascii="Times New Roman" w:hAnsi="Times New Roman" w:cs="Times New Roman"/>
          <w:sz w:val="24"/>
          <w:szCs w:val="24"/>
        </w:rPr>
        <w:t>,  z.</w:t>
      </w:r>
      <w:proofErr w:type="gramEnd"/>
      <w:r>
        <w:rPr>
          <w:rFonts w:ascii="Times New Roman" w:hAnsi="Times New Roman" w:cs="Times New Roman"/>
          <w:b/>
          <w:bCs/>
          <w:i/>
          <w:iCs/>
          <w:sz w:val="26"/>
          <w:szCs w:val="26"/>
        </w:rPr>
        <w:t xml:space="preserve"> Gentian Liko</w:t>
      </w:r>
      <w:r>
        <w:rPr>
          <w:rFonts w:ascii="Times New Roman" w:hAnsi="Times New Roman" w:cs="Times New Roman"/>
          <w:sz w:val="24"/>
          <w:szCs w:val="24"/>
        </w:rPr>
        <w:t xml:space="preserve">     </w:t>
      </w:r>
    </w:p>
    <w:p w14:paraId="77A14186" w14:textId="77777777" w:rsidR="0057511B" w:rsidRDefault="0057511B" w:rsidP="0057511B">
      <w:pPr>
        <w:tabs>
          <w:tab w:val="left" w:pos="1440"/>
          <w:tab w:val="left" w:pos="1530"/>
        </w:tabs>
        <w:spacing w:after="160"/>
      </w:pPr>
      <w:r>
        <w:rPr>
          <w:rFonts w:ascii="Times New Roman" w:hAnsi="Times New Roman" w:cs="Times New Roman"/>
          <w:b/>
          <w:bCs/>
          <w:sz w:val="16"/>
          <w:szCs w:val="16"/>
        </w:rPr>
        <w:t> </w:t>
      </w:r>
    </w:p>
    <w:p w14:paraId="005BB39C" w14:textId="77777777" w:rsidR="0057511B" w:rsidRDefault="0057511B" w:rsidP="0057511B">
      <w:pPr>
        <w:tabs>
          <w:tab w:val="left" w:pos="1440"/>
          <w:tab w:val="left" w:pos="1530"/>
        </w:tabs>
        <w:spacing w:after="120"/>
        <w:jc w:val="center"/>
      </w:pPr>
      <w:r>
        <w:rPr>
          <w:rFonts w:ascii="Times New Roman" w:hAnsi="Times New Roman" w:cs="Times New Roman"/>
          <w:b/>
          <w:bCs/>
          <w:sz w:val="24"/>
          <w:szCs w:val="24"/>
        </w:rPr>
        <w:t>HEKURUDHA SHQIPTARE </w:t>
      </w:r>
    </w:p>
    <w:p w14:paraId="590619F3" w14:textId="77777777" w:rsidR="0057511B" w:rsidRDefault="0057511B" w:rsidP="0057511B">
      <w:pPr>
        <w:tabs>
          <w:tab w:val="left" w:pos="1530"/>
        </w:tabs>
        <w:jc w:val="center"/>
      </w:pPr>
      <w:r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Rr. </w:t>
      </w:r>
      <w:proofErr w:type="spellStart"/>
      <w:r>
        <w:rPr>
          <w:rFonts w:ascii="Times New Roman" w:hAnsi="Times New Roman" w:cs="Times New Roman"/>
          <w:bCs/>
          <w:i/>
          <w:iCs/>
          <w:sz w:val="24"/>
          <w:szCs w:val="24"/>
        </w:rPr>
        <w:t>Egnatia</w:t>
      </w:r>
      <w:proofErr w:type="spellEnd"/>
      <w:r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bCs/>
          <w:i/>
          <w:iCs/>
          <w:sz w:val="24"/>
          <w:szCs w:val="24"/>
        </w:rPr>
        <w:t>Lagjia</w:t>
      </w:r>
      <w:proofErr w:type="spellEnd"/>
      <w:r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Nr. 3 </w:t>
      </w:r>
    </w:p>
    <w:p w14:paraId="5A1E548C" w14:textId="77777777" w:rsidR="0057511B" w:rsidRDefault="0057511B" w:rsidP="0057511B">
      <w:pPr>
        <w:tabs>
          <w:tab w:val="left" w:pos="1530"/>
        </w:tabs>
        <w:spacing w:after="120"/>
        <w:jc w:val="right"/>
      </w:pP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Durrës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> </w:t>
      </w:r>
    </w:p>
    <w:p w14:paraId="589E5BD8" w14:textId="77777777" w:rsidR="0057511B" w:rsidRDefault="0057511B" w:rsidP="0057511B">
      <w:pPr>
        <w:spacing w:after="160"/>
        <w:jc w:val="both"/>
      </w:pPr>
      <w:r>
        <w:rPr>
          <w:rFonts w:ascii="Times New Roman" w:hAnsi="Times New Roman" w:cs="Times New Roman"/>
          <w:b/>
          <w:bCs/>
          <w:sz w:val="28"/>
          <w:szCs w:val="28"/>
        </w:rPr>
        <w:t> </w:t>
      </w:r>
    </w:p>
    <w:p w14:paraId="4E365744" w14:textId="77777777" w:rsidR="0057511B" w:rsidRDefault="0057511B" w:rsidP="0057511B">
      <w:pPr>
        <w:spacing w:after="160"/>
        <w:ind w:firstLine="720"/>
        <w:jc w:val="both"/>
      </w:pPr>
      <w:proofErr w:type="spellStart"/>
      <w:r>
        <w:rPr>
          <w:rFonts w:ascii="Times New Roman" w:hAnsi="Times New Roman" w:cs="Times New Roman"/>
          <w:sz w:val="24"/>
          <w:szCs w:val="24"/>
        </w:rPr>
        <w:t>Në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vijim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zbatimit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kontratës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“Feasibility Study and Detailed Designs for Bridge Rehabilitation and Reconstruction in Albania”, </w:t>
      </w:r>
      <w:proofErr w:type="spellStart"/>
      <w:r>
        <w:rPr>
          <w:rFonts w:ascii="Times New Roman" w:hAnsi="Times New Roman" w:cs="Times New Roman"/>
          <w:sz w:val="24"/>
          <w:szCs w:val="24"/>
        </w:rPr>
        <w:t>të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bashkëfinancuar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nga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Banka </w:t>
      </w:r>
      <w:proofErr w:type="spellStart"/>
      <w:r>
        <w:rPr>
          <w:rFonts w:ascii="Times New Roman" w:hAnsi="Times New Roman" w:cs="Times New Roman"/>
          <w:sz w:val="24"/>
          <w:szCs w:val="24"/>
        </w:rPr>
        <w:t>Botërore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dhe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Qeveria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Shqiptare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për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hartimin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>
        <w:rPr>
          <w:rFonts w:ascii="Times New Roman" w:hAnsi="Times New Roman" w:cs="Times New Roman"/>
          <w:sz w:val="24"/>
          <w:szCs w:val="24"/>
        </w:rPr>
        <w:t>projektit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detajuar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rehabilitimit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dhe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rindërtimit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urave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prioritare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rrjetin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rrugor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Shqiptar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konsulenti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ka </w:t>
      </w:r>
      <w:proofErr w:type="spellStart"/>
      <w:r>
        <w:rPr>
          <w:rFonts w:ascii="Times New Roman" w:hAnsi="Times New Roman" w:cs="Times New Roman"/>
          <w:sz w:val="24"/>
          <w:szCs w:val="24"/>
        </w:rPr>
        <w:t>dorëzuar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raportin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>
        <w:rPr>
          <w:rFonts w:ascii="Times New Roman" w:hAnsi="Times New Roman" w:cs="Times New Roman"/>
          <w:sz w:val="24"/>
          <w:szCs w:val="24"/>
        </w:rPr>
        <w:t>vlerësimit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gjendjes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aktuale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urave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dhe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listën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>
        <w:rPr>
          <w:rFonts w:ascii="Times New Roman" w:hAnsi="Times New Roman" w:cs="Times New Roman"/>
          <w:sz w:val="24"/>
          <w:szCs w:val="24"/>
        </w:rPr>
        <w:t>urave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prioritare</w:t>
      </w:r>
      <w:proofErr w:type="spellEnd"/>
      <w:r>
        <w:rPr>
          <w:rFonts w:ascii="Times New Roman" w:hAnsi="Times New Roman" w:cs="Times New Roman"/>
          <w:sz w:val="24"/>
          <w:szCs w:val="24"/>
        </w:rPr>
        <w:t>. </w:t>
      </w:r>
    </w:p>
    <w:p w14:paraId="15BEB7D4" w14:textId="77777777" w:rsidR="0057511B" w:rsidRDefault="0057511B" w:rsidP="0057511B">
      <w:pPr>
        <w:spacing w:after="160"/>
        <w:ind w:firstLine="720"/>
        <w:jc w:val="both"/>
      </w:pPr>
      <w:proofErr w:type="spellStart"/>
      <w:r>
        <w:rPr>
          <w:rFonts w:ascii="Times New Roman" w:hAnsi="Times New Roman" w:cs="Times New Roman"/>
          <w:sz w:val="24"/>
          <w:szCs w:val="24"/>
        </w:rPr>
        <w:t>Në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listën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>
        <w:rPr>
          <w:rFonts w:ascii="Times New Roman" w:hAnsi="Times New Roman" w:cs="Times New Roman"/>
          <w:sz w:val="24"/>
          <w:szCs w:val="24"/>
        </w:rPr>
        <w:t>urave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prioritare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veçohen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tre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prej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tyre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të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cilat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kanë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nënstrukturë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>
        <w:rPr>
          <w:rFonts w:ascii="Times New Roman" w:hAnsi="Times New Roman" w:cs="Times New Roman"/>
          <w:sz w:val="24"/>
          <w:szCs w:val="24"/>
        </w:rPr>
        <w:t>themele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ballna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pila </w:t>
      </w:r>
      <w:proofErr w:type="spellStart"/>
      <w:r>
        <w:rPr>
          <w:rFonts w:ascii="Times New Roman" w:hAnsi="Times New Roman" w:cs="Times New Roman"/>
          <w:sz w:val="24"/>
          <w:szCs w:val="24"/>
        </w:rPr>
        <w:t>etj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>
        <w:rPr>
          <w:rFonts w:ascii="Times New Roman" w:hAnsi="Times New Roman" w:cs="Times New Roman"/>
          <w:sz w:val="24"/>
          <w:szCs w:val="24"/>
        </w:rPr>
        <w:t>të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përbashkët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me </w:t>
      </w:r>
      <w:proofErr w:type="spellStart"/>
      <w:r>
        <w:rPr>
          <w:rFonts w:ascii="Times New Roman" w:hAnsi="Times New Roman" w:cs="Times New Roman"/>
          <w:sz w:val="24"/>
          <w:szCs w:val="24"/>
        </w:rPr>
        <w:t>urat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>
        <w:rPr>
          <w:rFonts w:ascii="Times New Roman" w:hAnsi="Times New Roman" w:cs="Times New Roman"/>
          <w:sz w:val="24"/>
          <w:szCs w:val="24"/>
        </w:rPr>
        <w:t>rrjetit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hekurudhor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të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administruar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nga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Hekurudha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Shqiptare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Këto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ura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dhe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koordinata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>
        <w:rPr>
          <w:rFonts w:ascii="Times New Roman" w:hAnsi="Times New Roman" w:cs="Times New Roman"/>
          <w:sz w:val="24"/>
          <w:szCs w:val="24"/>
        </w:rPr>
        <w:t>tyre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sipas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sistemit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KRGJSH, </w:t>
      </w:r>
      <w:proofErr w:type="spellStart"/>
      <w:r>
        <w:rPr>
          <w:rFonts w:ascii="Times New Roman" w:hAnsi="Times New Roman" w:cs="Times New Roman"/>
          <w:sz w:val="24"/>
          <w:szCs w:val="24"/>
        </w:rPr>
        <w:t>janë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poshtë</w:t>
      </w:r>
      <w:proofErr w:type="spellEnd"/>
      <w:r>
        <w:rPr>
          <w:rFonts w:ascii="Times New Roman" w:hAnsi="Times New Roman" w:cs="Times New Roman"/>
          <w:sz w:val="24"/>
          <w:szCs w:val="24"/>
        </w:rPr>
        <w:t>: </w:t>
      </w:r>
    </w:p>
    <w:p w14:paraId="509EF79D" w14:textId="77777777" w:rsidR="0057511B" w:rsidRDefault="0057511B" w:rsidP="0057511B">
      <w:pPr>
        <w:numPr>
          <w:ilvl w:val="0"/>
          <w:numId w:val="1"/>
        </w:numPr>
        <w:spacing w:before="100" w:beforeAutospacing="1" w:after="100" w:afterAutospacing="1"/>
        <w:rPr>
          <w:rFonts w:eastAsia="Times New Roman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Ura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auto-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hekurudhore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Rrogozhinë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ab/>
        <w:t>x=470899, y=4547803 </w:t>
      </w:r>
    </w:p>
    <w:p w14:paraId="7D8E1354" w14:textId="77777777" w:rsidR="0057511B" w:rsidRDefault="0057511B" w:rsidP="0057511B">
      <w:pPr>
        <w:numPr>
          <w:ilvl w:val="0"/>
          <w:numId w:val="1"/>
        </w:numPr>
        <w:spacing w:before="100" w:beforeAutospacing="1" w:after="100" w:afterAutospacing="1"/>
        <w:rPr>
          <w:rFonts w:eastAsia="Times New Roman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Ura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mbi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lumin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Mat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x=475452, y=4616833 </w:t>
      </w:r>
    </w:p>
    <w:p w14:paraId="4E8880CA" w14:textId="77777777" w:rsidR="0057511B" w:rsidRDefault="0057511B" w:rsidP="0057511B">
      <w:pPr>
        <w:numPr>
          <w:ilvl w:val="0"/>
          <w:numId w:val="1"/>
        </w:numPr>
        <w:spacing w:before="100" w:beforeAutospacing="1" w:after="100" w:afterAutospacing="1"/>
        <w:rPr>
          <w:rFonts w:eastAsia="Times New Roman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Ura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mbi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lumin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Kir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x=461028, y=4657799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  </w:t>
      </w:r>
    </w:p>
    <w:p w14:paraId="65C1A836" w14:textId="77777777" w:rsidR="0057511B" w:rsidRDefault="0057511B" w:rsidP="0057511B">
      <w:pPr>
        <w:spacing w:after="160"/>
        <w:ind w:firstLine="270"/>
        <w:jc w:val="both"/>
      </w:pPr>
      <w:proofErr w:type="spellStart"/>
      <w:r>
        <w:rPr>
          <w:rFonts w:ascii="Times New Roman" w:hAnsi="Times New Roman" w:cs="Times New Roman"/>
          <w:sz w:val="24"/>
          <w:szCs w:val="24"/>
        </w:rPr>
        <w:t>Në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kuadër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bashkëpunimit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ndër-institucional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dhe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bashkërendimit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punës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për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realizim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>
        <w:rPr>
          <w:rFonts w:ascii="Times New Roman" w:hAnsi="Times New Roman" w:cs="Times New Roman"/>
          <w:sz w:val="24"/>
          <w:szCs w:val="24"/>
        </w:rPr>
        <w:t>punimeve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për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rehabilitimit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dhe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rindërtimit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>
        <w:rPr>
          <w:rFonts w:ascii="Times New Roman" w:hAnsi="Times New Roman" w:cs="Times New Roman"/>
          <w:sz w:val="24"/>
          <w:szCs w:val="24"/>
        </w:rPr>
        <w:t>këtyre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tre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urave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kërkojmë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nga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ju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bashkëndarjen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>
        <w:rPr>
          <w:rFonts w:ascii="Times New Roman" w:hAnsi="Times New Roman" w:cs="Times New Roman"/>
          <w:sz w:val="24"/>
          <w:szCs w:val="24"/>
        </w:rPr>
        <w:t>informacionit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poshtë</w:t>
      </w:r>
      <w:proofErr w:type="spellEnd"/>
      <w:r>
        <w:rPr>
          <w:rFonts w:ascii="Times New Roman" w:hAnsi="Times New Roman" w:cs="Times New Roman"/>
          <w:sz w:val="24"/>
          <w:szCs w:val="24"/>
        </w:rPr>
        <w:t>: </w:t>
      </w:r>
    </w:p>
    <w:p w14:paraId="515F0FDC" w14:textId="77777777" w:rsidR="0057511B" w:rsidRDefault="0057511B" w:rsidP="0057511B">
      <w:pPr>
        <w:numPr>
          <w:ilvl w:val="0"/>
          <w:numId w:val="2"/>
        </w:numPr>
        <w:spacing w:before="100" w:beforeAutospacing="1" w:after="100" w:afterAutospacing="1"/>
        <w:rPr>
          <w:rFonts w:eastAsia="Times New Roman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janë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urat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lartpërmendura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pjesë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inventarit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të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Hekurudhës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Shqiptare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? </w:t>
      </w:r>
    </w:p>
    <w:p w14:paraId="46F04882" w14:textId="77777777" w:rsidR="0057511B" w:rsidRDefault="0057511B" w:rsidP="0057511B">
      <w:pPr>
        <w:numPr>
          <w:ilvl w:val="0"/>
          <w:numId w:val="2"/>
        </w:numPr>
        <w:spacing w:before="100" w:beforeAutospacing="1" w:after="100" w:afterAutospacing="1"/>
        <w:rPr>
          <w:rFonts w:eastAsia="Times New Roman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janë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urat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lartpërmendura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objekt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ndonjë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projekti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për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rehabilitimin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apo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rindërtimin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tyre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nga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ana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juaj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?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Në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qoftë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se po, 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mund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të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na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vini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në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dispozicion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projektin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ndërhyrjes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për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t’a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krahasuar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me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projektin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realizuar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nga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konsulenti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ynë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? </w:t>
      </w:r>
    </w:p>
    <w:p w14:paraId="0B1A780D" w14:textId="77777777" w:rsidR="0057511B" w:rsidRDefault="0057511B" w:rsidP="0057511B">
      <w:pPr>
        <w:numPr>
          <w:ilvl w:val="0"/>
          <w:numId w:val="2"/>
        </w:numPr>
        <w:spacing w:before="100" w:beforeAutospacing="1" w:after="100" w:afterAutospacing="1"/>
        <w:rPr>
          <w:rFonts w:eastAsia="Times New Roman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Në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kuadër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të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transformimit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të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rrjetit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hekurudhor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Shqiptar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a ka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projekte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afatgjata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të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akseve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hekurudhor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që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kalojnë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nëpër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këto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ura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dhe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janë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këto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ura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pjesë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gjurmës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së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re,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të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parashikuar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nga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këto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projekte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?  </w:t>
      </w:r>
    </w:p>
    <w:p w14:paraId="117C2F84" w14:textId="77777777" w:rsidR="0057511B" w:rsidRDefault="0057511B" w:rsidP="0057511B">
      <w:pPr>
        <w:spacing w:after="160"/>
        <w:jc w:val="both"/>
      </w:pPr>
      <w:proofErr w:type="spellStart"/>
      <w:r>
        <w:rPr>
          <w:rFonts w:ascii="Times New Roman" w:hAnsi="Times New Roman" w:cs="Times New Roman"/>
          <w:sz w:val="24"/>
          <w:szCs w:val="24"/>
        </w:rPr>
        <w:t>Për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këtë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arsyje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lind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nevoja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>
        <w:rPr>
          <w:rFonts w:ascii="Times New Roman" w:hAnsi="Times New Roman" w:cs="Times New Roman"/>
          <w:sz w:val="24"/>
          <w:szCs w:val="24"/>
        </w:rPr>
        <w:t>një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marrrëveshje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bashkëpunimi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Hekurudhës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Shqiptare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(HSH) </w:t>
      </w:r>
      <w:proofErr w:type="spellStart"/>
      <w:r>
        <w:rPr>
          <w:rFonts w:ascii="Times New Roman" w:hAnsi="Times New Roman" w:cs="Times New Roman"/>
          <w:sz w:val="24"/>
          <w:szCs w:val="24"/>
        </w:rPr>
        <w:t>dhe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Autoritetit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Rrugor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Shqiptar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(ARRSH)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për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>
        <w:rPr>
          <w:rFonts w:ascii="Times New Roman" w:hAnsi="Times New Roman" w:cs="Times New Roman"/>
          <w:sz w:val="24"/>
          <w:szCs w:val="24"/>
        </w:rPr>
        <w:t>bashkërendimin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>
        <w:rPr>
          <w:rFonts w:ascii="Times New Roman" w:hAnsi="Times New Roman" w:cs="Times New Roman"/>
          <w:sz w:val="24"/>
          <w:szCs w:val="24"/>
        </w:rPr>
        <w:t>punës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për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ndërhyrjen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këto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ura</w:t>
      </w:r>
      <w:proofErr w:type="spellEnd"/>
      <w:r>
        <w:rPr>
          <w:rFonts w:ascii="Times New Roman" w:hAnsi="Times New Roman" w:cs="Times New Roman"/>
          <w:sz w:val="24"/>
          <w:szCs w:val="24"/>
        </w:rPr>
        <w:t>.  </w:t>
      </w:r>
    </w:p>
    <w:tbl>
      <w:tblPr>
        <w:tblW w:w="0" w:type="auto"/>
        <w:tblLayout w:type="fixed"/>
        <w:tblLook w:val="0600" w:firstRow="0" w:lastRow="0" w:firstColumn="0" w:lastColumn="0" w:noHBand="1" w:noVBand="1"/>
      </w:tblPr>
      <w:tblGrid>
        <w:gridCol w:w="1638"/>
      </w:tblGrid>
      <w:tr w:rsidR="00476F9E" w14:paraId="3C780EE1" w14:textId="77777777" w:rsidTr="0057511B">
        <w:tc>
          <w:tcPr>
            <w:tcW w:w="1638" w:type="dxa"/>
            <w:hideMark/>
          </w:tcPr>
          <w:p w14:paraId="6437958C" w14:textId="77777777" w:rsidR="00476F9E" w:rsidRDefault="00476F9E">
            <w:pPr>
              <w:pStyle w:val="BodyText"/>
              <w:tabs>
                <w:tab w:val="left" w:pos="0"/>
              </w:tabs>
              <w:spacing w:line="0" w:lineRule="atLeast"/>
              <w:ind w:right="518"/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val="sq-AL"/>
              </w:rPr>
              <w:t> </w:t>
            </w:r>
          </w:p>
          <w:p w14:paraId="4370F759" w14:textId="77777777" w:rsidR="00476F9E" w:rsidRDefault="00476F9E">
            <w:pPr>
              <w:pStyle w:val="BodyText"/>
              <w:tabs>
                <w:tab w:val="left" w:pos="0"/>
              </w:tabs>
              <w:spacing w:line="0" w:lineRule="atLeast"/>
              <w:ind w:right="518"/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val="sq-AL"/>
              </w:rPr>
              <w:t>Me respekt: </w:t>
            </w:r>
          </w:p>
        </w:tc>
      </w:tr>
    </w:tbl>
    <w:p w14:paraId="64DFA028" w14:textId="77777777" w:rsidR="0057511B" w:rsidRDefault="0057511B" w:rsidP="0057511B">
      <w:pPr>
        <w:shd w:val="clear" w:color="auto" w:fill="FFFFFF"/>
        <w:rPr>
          <w:rFonts w:eastAsia="Times New Roman"/>
          <w:color w:val="000000"/>
          <w:sz w:val="24"/>
          <w:szCs w:val="24"/>
        </w:rPr>
      </w:pPr>
    </w:p>
    <w:p w14:paraId="13B764BF" w14:textId="77777777" w:rsidR="00BC1D97" w:rsidRDefault="00BC1D97"/>
    <w:sectPr w:rsidR="00BC1D9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7B23E8"/>
    <w:multiLevelType w:val="multilevel"/>
    <w:tmpl w:val="4D0C21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F3F4266"/>
    <w:multiLevelType w:val="multilevel"/>
    <w:tmpl w:val="F85681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343582070">
    <w:abstractNumId w:val="1"/>
  </w:num>
  <w:num w:numId="2" w16cid:durableId="14032886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511B"/>
    <w:rsid w:val="00476F9E"/>
    <w:rsid w:val="0057511B"/>
    <w:rsid w:val="00BC1D97"/>
    <w:rsid w:val="00D73C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0551BB"/>
  <w15:chartTrackingRefBased/>
  <w15:docId w15:val="{8774759B-05A1-458C-B046-571D2E9DBF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7511B"/>
    <w:pPr>
      <w:spacing w:after="0" w:line="240" w:lineRule="auto"/>
    </w:pPr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99"/>
    <w:semiHidden/>
    <w:unhideWhenUsed/>
    <w:rsid w:val="0057511B"/>
  </w:style>
  <w:style w:type="character" w:customStyle="1" w:styleId="BodyTextChar">
    <w:name w:val="Body Text Char"/>
    <w:basedOn w:val="DefaultParagraphFont"/>
    <w:link w:val="BodyText"/>
    <w:uiPriority w:val="99"/>
    <w:semiHidden/>
    <w:rsid w:val="0057511B"/>
    <w:rPr>
      <w:rFonts w:ascii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759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285</Words>
  <Characters>1626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RTC</dc:creator>
  <cp:keywords/>
  <dc:description/>
  <cp:lastModifiedBy>RTC</cp:lastModifiedBy>
  <cp:revision>2</cp:revision>
  <dcterms:created xsi:type="dcterms:W3CDTF">2022-10-28T06:16:00Z</dcterms:created>
  <dcterms:modified xsi:type="dcterms:W3CDTF">2022-11-16T14:31:00Z</dcterms:modified>
</cp:coreProperties>
</file>