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65FB" w14:textId="77777777" w:rsidR="00B36465" w:rsidRDefault="00B36465" w:rsidP="00B36465">
      <w:pPr>
        <w:pStyle w:val="NoSpacing"/>
        <w:jc w:val="center"/>
        <w:rPr>
          <w:b/>
          <w:w w:val="120"/>
        </w:rPr>
      </w:pPr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520CD738" wp14:editId="51A97295">
            <wp:simplePos x="0" y="0"/>
            <wp:positionH relativeFrom="margin">
              <wp:align>center</wp:align>
            </wp:positionH>
            <wp:positionV relativeFrom="topMargin">
              <wp:posOffset>276225</wp:posOffset>
            </wp:positionV>
            <wp:extent cx="3143250" cy="9906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B3F66" w14:textId="77777777" w:rsidR="00B36465" w:rsidRDefault="00B36465" w:rsidP="00B36465">
      <w:pPr>
        <w:pStyle w:val="NoSpacing"/>
        <w:jc w:val="center"/>
        <w:rPr>
          <w:b/>
          <w:w w:val="120"/>
        </w:rPr>
      </w:pPr>
    </w:p>
    <w:p w14:paraId="325C1794" w14:textId="77777777" w:rsidR="00B36465" w:rsidRPr="00EF3B4D" w:rsidRDefault="00B36465" w:rsidP="00B36465">
      <w:pPr>
        <w:pStyle w:val="NoSpacing"/>
        <w:jc w:val="center"/>
        <w:rPr>
          <w:b/>
          <w:w w:val="120"/>
        </w:rPr>
      </w:pPr>
      <w:r w:rsidRPr="00EF3B4D">
        <w:rPr>
          <w:b/>
          <w:w w:val="120"/>
        </w:rPr>
        <w:t>MINISTRIA E INFRASTRUKTURËS DHE ENERGJISË</w:t>
      </w:r>
    </w:p>
    <w:p w14:paraId="12015558" w14:textId="77777777" w:rsidR="00B36465" w:rsidRDefault="00B36465" w:rsidP="00B36465">
      <w:pPr>
        <w:spacing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>“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>HEKURUDHA SHQIPTARE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”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 xml:space="preserve"> SH.A</w:t>
      </w:r>
    </w:p>
    <w:p w14:paraId="5833DCDF" w14:textId="77777777" w:rsidR="00B36465" w:rsidRDefault="00B36465" w:rsidP="00B36465">
      <w:pPr>
        <w:rPr>
          <w:rFonts w:ascii="Times New Roman" w:hAnsi="Times New Roman" w:cs="Times New Roman"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D30ED" w14:textId="48E61431" w:rsidR="00B36465" w:rsidRDefault="00B36465" w:rsidP="00151E30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336D">
        <w:rPr>
          <w:rFonts w:ascii="Times New Roman" w:hAnsi="Times New Roman" w:cs="Times New Roman"/>
          <w:b/>
          <w:sz w:val="24"/>
          <w:szCs w:val="24"/>
        </w:rPr>
        <w:t>2</w:t>
      </w:r>
      <w:r w:rsidR="00216D2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51E30">
        <w:rPr>
          <w:rFonts w:ascii="Times New Roman" w:hAnsi="Times New Roman" w:cs="Times New Roman"/>
          <w:b/>
          <w:sz w:val="24"/>
          <w:szCs w:val="24"/>
        </w:rPr>
        <w:t>6</w:t>
      </w:r>
      <w:r w:rsidRPr="00003B07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073ACCBE" w14:textId="77777777" w:rsidR="0028131D" w:rsidRDefault="0028131D">
      <w:pPr>
        <w:rPr>
          <w:rFonts w:ascii="Times New Roman" w:hAnsi="Times New Roman" w:cs="Times New Roman"/>
          <w:b/>
          <w:sz w:val="24"/>
          <w:szCs w:val="24"/>
        </w:rPr>
      </w:pPr>
    </w:p>
    <w:p w14:paraId="75CD43ED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KTHIM PËRGJIGJE</w:t>
      </w:r>
    </w:p>
    <w:p w14:paraId="5EB3D00F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1BE1F" w14:textId="40294550" w:rsidR="00B36465" w:rsidRDefault="00B36465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465">
        <w:rPr>
          <w:rFonts w:ascii="Times New Roman" w:hAnsi="Times New Roman" w:cs="Times New Roman"/>
          <w:sz w:val="24"/>
          <w:szCs w:val="24"/>
        </w:rPr>
        <w:t>z</w:t>
      </w:r>
      <w:r w:rsidR="003C137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B36465">
        <w:rPr>
          <w:rFonts w:ascii="Times New Roman" w:hAnsi="Times New Roman" w:cs="Times New Roman"/>
          <w:sz w:val="24"/>
          <w:szCs w:val="24"/>
        </w:rPr>
        <w:t xml:space="preserve">. </w:t>
      </w:r>
      <w:r w:rsidR="004F44E8">
        <w:rPr>
          <w:rFonts w:ascii="Times New Roman" w:hAnsi="Times New Roman" w:cs="Times New Roman"/>
          <w:sz w:val="24"/>
          <w:szCs w:val="24"/>
        </w:rPr>
        <w:t>_______ _________</w:t>
      </w:r>
    </w:p>
    <w:p w14:paraId="1772866F" w14:textId="77777777" w:rsidR="00151E30" w:rsidRDefault="00151E30" w:rsidP="000D46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39C07" w14:textId="3DADA66B" w:rsidR="00151E30" w:rsidRDefault="003C1376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51E30"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 w:rsidRPr="00151E30">
        <w:rPr>
          <w:rFonts w:ascii="Times New Roman" w:hAnsi="Times New Roman" w:cs="Times New Roman"/>
          <w:sz w:val="24"/>
          <w:szCs w:val="24"/>
        </w:rPr>
        <w:t>nderuar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4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593842">
        <w:rPr>
          <w:rFonts w:ascii="Times New Roman" w:hAnsi="Times New Roman" w:cs="Times New Roman"/>
          <w:sz w:val="24"/>
          <w:szCs w:val="24"/>
        </w:rPr>
        <w:t>. _________ ___________</w:t>
      </w:r>
    </w:p>
    <w:p w14:paraId="72ACA1CD" w14:textId="6C29959D" w:rsidR="00151E30" w:rsidRDefault="00CF3A6B" w:rsidP="00151E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 w:rsidR="00151E30"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29.06</w:t>
      </w:r>
      <w:r w:rsidRPr="00CF3A6B">
        <w:rPr>
          <w:rFonts w:ascii="Times New Roman" w:hAnsi="Times New Roman" w:cs="Times New Roman"/>
          <w:sz w:val="24"/>
          <w:szCs w:val="24"/>
        </w:rPr>
        <w:t xml:space="preserve">.2022 me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r w:rsidR="00B70E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C1376">
        <w:rPr>
          <w:rFonts w:ascii="Times New Roman" w:hAnsi="Times New Roman" w:cs="Times New Roman"/>
          <w:sz w:val="24"/>
          <w:szCs w:val="24"/>
        </w:rPr>
        <w:t>Intervistimi</w:t>
      </w:r>
      <w:proofErr w:type="spellEnd"/>
      <w:r w:rsidR="008801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801DC"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 w:rsid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1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1DC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1DC">
        <w:rPr>
          <w:rFonts w:ascii="Times New Roman" w:hAnsi="Times New Roman" w:cs="Times New Roman"/>
          <w:sz w:val="24"/>
          <w:szCs w:val="24"/>
        </w:rPr>
        <w:t>Shqipatre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>”</w:t>
      </w:r>
      <w:r w:rsidR="00151E30">
        <w:rPr>
          <w:rFonts w:ascii="Times New Roman" w:hAnsi="Times New Roman" w:cs="Times New Roman"/>
          <w:sz w:val="24"/>
          <w:szCs w:val="24"/>
        </w:rPr>
        <w:t>,</w:t>
      </w:r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rkes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rregjistrin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 xml:space="preserve">me nr </w:t>
      </w:r>
      <w:r w:rsidR="003C1376">
        <w:rPr>
          <w:rFonts w:ascii="Times New Roman" w:hAnsi="Times New Roman" w:cs="Times New Roman"/>
          <w:sz w:val="24"/>
          <w:szCs w:val="24"/>
        </w:rPr>
        <w:t>18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vë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është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shqyrtuar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</w:p>
    <w:p w14:paraId="2B5A876C" w14:textId="3DA47602" w:rsidR="003C1376" w:rsidRPr="008801DC" w:rsidRDefault="008801DC" w:rsidP="003C137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C1376" w:rsidRPr="008801DC">
        <w:rPr>
          <w:rFonts w:ascii="Times New Roman" w:hAnsi="Times New Roman" w:cs="Times New Roman"/>
          <w:sz w:val="24"/>
          <w:szCs w:val="24"/>
        </w:rPr>
        <w:t>enjëherë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paraqitjes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kërkese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parashtruat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shqyrtua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administratori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76" w:rsidRPr="008801DC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="003C1376" w:rsidRPr="008801DC">
        <w:rPr>
          <w:rFonts w:ascii="Times New Roman" w:hAnsi="Times New Roman" w:cs="Times New Roman"/>
          <w:sz w:val="24"/>
          <w:szCs w:val="24"/>
        </w:rPr>
        <w:t xml:space="preserve"> z. G. LIKO. </w:t>
      </w:r>
    </w:p>
    <w:p w14:paraId="03147426" w14:textId="6A10C6EA" w:rsidR="00593842" w:rsidRDefault="003C1376" w:rsidP="00253E15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1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angazhimeve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t’ju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informoj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intervistë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moment,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Sigurisht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ushtroni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i/>
          <w:iCs/>
          <w:sz w:val="24"/>
          <w:szCs w:val="24"/>
        </w:rPr>
        <w:t>nenit</w:t>
      </w:r>
      <w:proofErr w:type="spellEnd"/>
      <w:r w:rsidRPr="008801DC">
        <w:rPr>
          <w:rFonts w:ascii="Times New Roman" w:hAnsi="Times New Roman" w:cs="Times New Roman"/>
          <w:i/>
          <w:iCs/>
          <w:sz w:val="24"/>
          <w:szCs w:val="24"/>
        </w:rPr>
        <w:t xml:space="preserve"> 3; 11; 14/3; 15 </w:t>
      </w:r>
      <w:proofErr w:type="spellStart"/>
      <w:r w:rsidRPr="008801DC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8801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i/>
          <w:iCs/>
          <w:sz w:val="24"/>
          <w:szCs w:val="24"/>
        </w:rPr>
        <w:t>ligjit</w:t>
      </w:r>
      <w:proofErr w:type="spellEnd"/>
      <w:r w:rsidRPr="008801DC">
        <w:rPr>
          <w:rFonts w:ascii="Times New Roman" w:hAnsi="Times New Roman" w:cs="Times New Roman"/>
          <w:i/>
          <w:iCs/>
          <w:sz w:val="24"/>
          <w:szCs w:val="24"/>
        </w:rPr>
        <w:t xml:space="preserve"> nr. 119/2014 “</w:t>
      </w:r>
      <w:proofErr w:type="spellStart"/>
      <w:r w:rsidRPr="008801DC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8801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8801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i/>
          <w:iCs/>
          <w:sz w:val="24"/>
          <w:szCs w:val="24"/>
        </w:rPr>
        <w:t>drejtën</w:t>
      </w:r>
      <w:proofErr w:type="spellEnd"/>
      <w:r w:rsidRPr="008801DC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8801DC">
        <w:rPr>
          <w:rFonts w:ascii="Times New Roman" w:hAnsi="Times New Roman" w:cs="Times New Roman"/>
          <w:i/>
          <w:iCs/>
          <w:sz w:val="24"/>
          <w:szCs w:val="24"/>
        </w:rPr>
        <w:t>informimit</w:t>
      </w:r>
      <w:proofErr w:type="spellEnd"/>
      <w:r w:rsidRPr="008801DC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801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DC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8801DC">
        <w:rPr>
          <w:rFonts w:ascii="Times New Roman" w:hAnsi="Times New Roman" w:cs="Times New Roman"/>
          <w:sz w:val="24"/>
          <w:szCs w:val="24"/>
        </w:rPr>
        <w:t>.</w:t>
      </w:r>
    </w:p>
    <w:p w14:paraId="54F90A90" w14:textId="5C7802E8" w:rsidR="00B70E53" w:rsidRDefault="0073336D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="00B70E53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="00B70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71864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E0FAB9E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5A378677" w14:textId="77777777" w:rsidR="00B70E53" w:rsidRPr="00CF3A6B" w:rsidRDefault="00B70E53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E7AAB" w14:textId="77777777" w:rsidR="00B70E53" w:rsidRPr="00B54FC0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KOORDINATORI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5524BA20" w14:textId="77777777" w:rsidR="00B70E53" w:rsidRPr="00802F9B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7D054CD1" w14:textId="77777777" w:rsidR="00CF3A6B" w:rsidRDefault="00CF3A6B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0DD0B" w14:textId="77777777" w:rsidR="00CF3A6B" w:rsidRDefault="00CF3A6B" w:rsidP="00B36465">
      <w:pPr>
        <w:ind w:left="1440" w:hanging="1440"/>
        <w:jc w:val="both"/>
      </w:pPr>
    </w:p>
    <w:sectPr w:rsidR="00CF3A6B" w:rsidSect="00F27E4C">
      <w:footerReference w:type="default" r:id="rId8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70F0" w14:textId="77777777" w:rsidR="00DE25BD" w:rsidRDefault="00DE25BD" w:rsidP="004F089D">
      <w:pPr>
        <w:spacing w:after="0" w:line="240" w:lineRule="auto"/>
      </w:pPr>
      <w:r>
        <w:separator/>
      </w:r>
    </w:p>
  </w:endnote>
  <w:endnote w:type="continuationSeparator" w:id="0">
    <w:p w14:paraId="3E356549" w14:textId="77777777" w:rsidR="00DE25BD" w:rsidRDefault="00DE25BD" w:rsidP="004F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D0B3" w14:textId="77777777" w:rsidR="004F089D" w:rsidRPr="000E3A81" w:rsidRDefault="004F089D" w:rsidP="004F089D">
    <w:pPr>
      <w:pStyle w:val="Footer"/>
      <w:spacing w:before="100" w:beforeAutospacing="1" w:after="100" w:afterAutospacing="1"/>
      <w:jc w:val="center"/>
      <w:rPr>
        <w:rFonts w:ascii="Times New Roman" w:hAnsi="Times New Roman" w:cs="Times New Roman"/>
        <w:sz w:val="20"/>
        <w:szCs w:val="20"/>
      </w:rPr>
    </w:pPr>
    <w:r w:rsidRPr="000E3A81">
      <w:rPr>
        <w:rFonts w:ascii="Times New Roman" w:hAnsi="Times New Roman" w:cs="Times New Roman"/>
        <w:sz w:val="20"/>
        <w:szCs w:val="20"/>
      </w:rPr>
      <w:t>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Hekurudha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Shqiptare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”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Sh.A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E3A81">
      <w:rPr>
        <w:rFonts w:ascii="Times New Roman" w:hAnsi="Times New Roman" w:cs="Times New Roman"/>
        <w:sz w:val="20"/>
        <w:szCs w:val="20"/>
      </w:rPr>
      <w:t>Durrës</w:t>
    </w:r>
    <w:proofErr w:type="spellEnd"/>
    <w:r w:rsidRPr="000E3A81">
      <w:rPr>
        <w:rFonts w:ascii="Times New Roman" w:hAnsi="Times New Roman" w:cs="Times New Roman"/>
        <w:sz w:val="20"/>
        <w:szCs w:val="20"/>
      </w:rPr>
      <w:t>, L. 3, Rr. 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Egnatia</w:t>
    </w:r>
    <w:proofErr w:type="spellEnd"/>
    <w:r w:rsidRPr="000E3A81">
      <w:rPr>
        <w:rFonts w:ascii="Times New Roman" w:hAnsi="Times New Roman" w:cs="Times New Roman"/>
        <w:sz w:val="20"/>
        <w:szCs w:val="20"/>
      </w:rPr>
      <w:t>”, Tel:</w:t>
    </w:r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 052222037, e-mail: </w:t>
    </w:r>
    <w:hyperlink r:id="rId1" w:history="1">
      <w:r w:rsidRPr="000E3A81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domeniko.sinjari@hsh.com.al</w:t>
      </w:r>
    </w:hyperlink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; </w:t>
    </w:r>
  </w:p>
  <w:p w14:paraId="0BBC195B" w14:textId="77777777" w:rsidR="004F089D" w:rsidRDefault="004F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DF45" w14:textId="77777777" w:rsidR="00DE25BD" w:rsidRDefault="00DE25BD" w:rsidP="004F089D">
      <w:pPr>
        <w:spacing w:after="0" w:line="240" w:lineRule="auto"/>
      </w:pPr>
      <w:r>
        <w:separator/>
      </w:r>
    </w:p>
  </w:footnote>
  <w:footnote w:type="continuationSeparator" w:id="0">
    <w:p w14:paraId="288C9FBF" w14:textId="77777777" w:rsidR="00DE25BD" w:rsidRDefault="00DE25BD" w:rsidP="004F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65"/>
    <w:rsid w:val="000D462C"/>
    <w:rsid w:val="00151E30"/>
    <w:rsid w:val="001850C5"/>
    <w:rsid w:val="00216D23"/>
    <w:rsid w:val="00253E15"/>
    <w:rsid w:val="0028131D"/>
    <w:rsid w:val="002F1CDB"/>
    <w:rsid w:val="003C1376"/>
    <w:rsid w:val="00443955"/>
    <w:rsid w:val="004959BB"/>
    <w:rsid w:val="004C204D"/>
    <w:rsid w:val="004F089D"/>
    <w:rsid w:val="004F44E8"/>
    <w:rsid w:val="00561225"/>
    <w:rsid w:val="00593842"/>
    <w:rsid w:val="0073336D"/>
    <w:rsid w:val="008801DC"/>
    <w:rsid w:val="00A81DC7"/>
    <w:rsid w:val="00B36465"/>
    <w:rsid w:val="00B70E53"/>
    <w:rsid w:val="00CF3A6B"/>
    <w:rsid w:val="00DE25BD"/>
    <w:rsid w:val="00F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08D0A"/>
  <w15:chartTrackingRefBased/>
  <w15:docId w15:val="{8D38B266-8005-43FD-8B3E-57F8A16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9D"/>
  </w:style>
  <w:style w:type="paragraph" w:styleId="Footer">
    <w:name w:val="footer"/>
    <w:basedOn w:val="Normal"/>
    <w:link w:val="Foot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9D"/>
  </w:style>
  <w:style w:type="character" w:styleId="Hyperlink">
    <w:name w:val="Hyperlink"/>
    <w:basedOn w:val="DefaultParagraphFont"/>
    <w:uiPriority w:val="99"/>
    <w:unhideWhenUsed/>
    <w:rsid w:val="004F089D"/>
    <w:rPr>
      <w:color w:val="0563C1" w:themeColor="hyperlink"/>
      <w:u w:val="single"/>
    </w:rPr>
  </w:style>
  <w:style w:type="paragraph" w:customStyle="1" w:styleId="xmsonormal">
    <w:name w:val="x_msonormal"/>
    <w:basedOn w:val="Normal"/>
    <w:uiPriority w:val="99"/>
    <w:rsid w:val="0059384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A75C-71D0-4B5C-B625-CE913856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2022-09-28T11:17:00Z</dcterms:created>
  <dcterms:modified xsi:type="dcterms:W3CDTF">2022-09-28T11:17:00Z</dcterms:modified>
</cp:coreProperties>
</file>