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287F" w14:textId="77777777" w:rsidR="00E5093E" w:rsidRPr="00E5093E" w:rsidRDefault="00E5093E">
      <w:pPr>
        <w:rPr>
          <w:rFonts w:ascii="Times New Roman" w:hAnsi="Times New Roman" w:cs="Times New Roman"/>
          <w:sz w:val="24"/>
          <w:szCs w:val="24"/>
        </w:rPr>
      </w:pPr>
    </w:p>
    <w:p w14:paraId="3E3A3AD9" w14:textId="77777777" w:rsidR="00861645" w:rsidRPr="00003B07" w:rsidRDefault="00E5093E">
      <w:pPr>
        <w:rPr>
          <w:rFonts w:ascii="Times New Roman" w:hAnsi="Times New Roman" w:cs="Times New Roman"/>
          <w:b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="00003B07">
        <w:rPr>
          <w:rFonts w:ascii="Times New Roman" w:hAnsi="Times New Roman" w:cs="Times New Roman"/>
          <w:sz w:val="24"/>
          <w:szCs w:val="24"/>
        </w:rPr>
        <w:tab/>
      </w:r>
      <w:r w:rsidR="00003B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3B07" w:rsidRPr="00003B07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="00003B07" w:rsidRPr="00003B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3B07" w:rsidRPr="00003B07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003B07" w:rsidRPr="00003B07">
        <w:rPr>
          <w:rFonts w:ascii="Times New Roman" w:hAnsi="Times New Roman" w:cs="Times New Roman"/>
          <w:b/>
          <w:sz w:val="24"/>
          <w:szCs w:val="24"/>
        </w:rPr>
        <w:t>: 17.06.</w:t>
      </w:r>
      <w:r w:rsidRPr="00003B07">
        <w:rPr>
          <w:rFonts w:ascii="Times New Roman" w:hAnsi="Times New Roman" w:cs="Times New Roman"/>
          <w:b/>
          <w:sz w:val="24"/>
          <w:szCs w:val="24"/>
        </w:rPr>
        <w:t>2022</w:t>
      </w:r>
    </w:p>
    <w:p w14:paraId="5AF05ED6" w14:textId="77777777" w:rsidR="00E5093E" w:rsidRDefault="00E5093E">
      <w:pPr>
        <w:rPr>
          <w:rFonts w:ascii="Times New Roman" w:hAnsi="Times New Roman" w:cs="Times New Roman"/>
          <w:sz w:val="24"/>
          <w:szCs w:val="24"/>
        </w:rPr>
      </w:pPr>
    </w:p>
    <w:p w14:paraId="527326EF" w14:textId="77777777" w:rsidR="00636B16" w:rsidRPr="00E5093E" w:rsidRDefault="00636B16">
      <w:pPr>
        <w:rPr>
          <w:rFonts w:ascii="Times New Roman" w:hAnsi="Times New Roman" w:cs="Times New Roman"/>
          <w:sz w:val="24"/>
          <w:szCs w:val="24"/>
        </w:rPr>
      </w:pPr>
    </w:p>
    <w:p w14:paraId="26A98DF2" w14:textId="77777777" w:rsidR="00E5093E" w:rsidRDefault="00E509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b/>
          <w:sz w:val="24"/>
          <w:szCs w:val="24"/>
        </w:rPr>
        <w:t>L</w:t>
      </w:r>
      <w:r w:rsidR="008F0A3A">
        <w:rPr>
          <w:rFonts w:ascii="Times New Roman" w:hAnsi="Times New Roman" w:cs="Times New Roman"/>
          <w:b/>
          <w:sz w:val="24"/>
          <w:szCs w:val="24"/>
        </w:rPr>
        <w:t>ë</w:t>
      </w:r>
      <w:r w:rsidRPr="00E5093E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Pr="00E509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N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p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t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k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rkes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p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B73EB3" w14:textId="41149512" w:rsidR="00E5093E" w:rsidRPr="00E5093E" w:rsidRDefault="00E5093E" w:rsidP="00E5093E">
      <w:pPr>
        <w:tabs>
          <w:tab w:val="left" w:pos="0"/>
          <w:tab w:val="left" w:pos="99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E509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. </w:t>
      </w:r>
      <w:r w:rsidR="002F4548">
        <w:rPr>
          <w:rFonts w:ascii="Times New Roman" w:hAnsi="Times New Roman" w:cs="Times New Roman"/>
          <w:sz w:val="24"/>
          <w:szCs w:val="24"/>
        </w:rPr>
        <w:t>Emer Mbiemer</w:t>
      </w:r>
    </w:p>
    <w:p w14:paraId="7DED454C" w14:textId="77777777" w:rsidR="00E5093E" w:rsidRDefault="00E5093E" w:rsidP="00E5093E">
      <w:pPr>
        <w:tabs>
          <w:tab w:val="left" w:pos="0"/>
          <w:tab w:val="left" w:pos="990"/>
        </w:tabs>
        <w:spacing w:line="276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12886082" w14:textId="77777777" w:rsidR="00E5093E" w:rsidRPr="00E5093E" w:rsidRDefault="00E5093E" w:rsidP="006E1313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14EB2449" w14:textId="77777777" w:rsidR="00E5093E" w:rsidRPr="00E5093E" w:rsidRDefault="00E5093E" w:rsidP="006E1313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k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rkes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t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m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dat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6B16">
        <w:rPr>
          <w:rFonts w:ascii="Times New Roman" w:hAnsi="Times New Roman" w:cs="Times New Roman"/>
          <w:sz w:val="24"/>
          <w:szCs w:val="24"/>
        </w:rPr>
        <w:t xml:space="preserve"> 07.06.2022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elektronikisht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informojm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>:</w:t>
      </w:r>
    </w:p>
    <w:p w14:paraId="1BDBBBD2" w14:textId="77777777" w:rsidR="00E5093E" w:rsidRPr="00E5093E" w:rsidRDefault="00E5093E" w:rsidP="006E1313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57C11CB6" w14:textId="77777777" w:rsidR="00E5093E" w:rsidRPr="008F0A3A" w:rsidRDefault="008F0A3A" w:rsidP="006E13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F0A3A">
        <w:rPr>
          <w:rFonts w:ascii="Times New Roman" w:eastAsia="Arial" w:hAnsi="Times New Roman" w:cs="Times New Roman"/>
          <w:b/>
          <w:sz w:val="24"/>
          <w:szCs w:val="24"/>
        </w:rPr>
        <w:t>Pyetja</w:t>
      </w:r>
      <w:proofErr w:type="spellEnd"/>
      <w:r w:rsidRPr="008F0A3A">
        <w:rPr>
          <w:rFonts w:ascii="Times New Roman" w:eastAsia="Arial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Cilat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Arial" w:hAnsi="Times New Roman" w:cs="Times New Roman"/>
          <w:sz w:val="24"/>
          <w:szCs w:val="24"/>
        </w:rPr>
        <w:t>aktualisht</w:t>
      </w:r>
      <w:proofErr w:type="spellEnd"/>
      <w:r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Arial" w:hAnsi="Times New Roman" w:cs="Times New Roman"/>
          <w:sz w:val="24"/>
          <w:szCs w:val="24"/>
        </w:rPr>
        <w:t>linjat</w:t>
      </w:r>
      <w:proofErr w:type="spellEnd"/>
      <w:r w:rsidRPr="008F0A3A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8F0A3A">
        <w:rPr>
          <w:rFonts w:ascii="Times New Roman" w:eastAsia="Arial" w:hAnsi="Times New Roman" w:cs="Times New Roman"/>
          <w:sz w:val="24"/>
          <w:szCs w:val="24"/>
        </w:rPr>
        <w:t>Hekurudhës</w:t>
      </w:r>
      <w:proofErr w:type="spellEnd"/>
      <w:r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Arial" w:hAnsi="Times New Roman" w:cs="Times New Roman"/>
          <w:sz w:val="24"/>
          <w:szCs w:val="24"/>
        </w:rPr>
        <w:t>S</w:t>
      </w:r>
      <w:r w:rsidR="00E5093E" w:rsidRPr="008F0A3A">
        <w:rPr>
          <w:rFonts w:ascii="Times New Roman" w:eastAsia="Arial" w:hAnsi="Times New Roman" w:cs="Times New Roman"/>
          <w:sz w:val="24"/>
          <w:szCs w:val="24"/>
        </w:rPr>
        <w:t>hqiptare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?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Cilat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linja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funksionale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pasagjerë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mallra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8F0A3A">
        <w:rPr>
          <w:rFonts w:ascii="Times New Roman" w:eastAsia="Arial" w:hAnsi="Times New Roman" w:cs="Times New Roman"/>
          <w:sz w:val="24"/>
          <w:szCs w:val="24"/>
        </w:rPr>
        <w:t>cilat</w:t>
      </w:r>
      <w:proofErr w:type="spellEnd"/>
      <w:r w:rsidR="00E5093E" w:rsidRPr="008F0A3A">
        <w:rPr>
          <w:rFonts w:ascii="Times New Roman" w:eastAsia="Arial" w:hAnsi="Times New Roman" w:cs="Times New Roman"/>
          <w:sz w:val="24"/>
          <w:szCs w:val="24"/>
        </w:rPr>
        <w:t xml:space="preserve"> jo</w:t>
      </w:r>
      <w:r w:rsidR="005D54FC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26775F84" w14:textId="77777777" w:rsidR="008F0A3A" w:rsidRPr="008F0A3A" w:rsidRDefault="00636B16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HSH:</w:t>
      </w:r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Rrjeti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Shqiptar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administrim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nga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Shoqë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ria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Hekurudha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Shqiptare</w:t>
      </w:r>
      <w:proofErr w:type="spellEnd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  <w:proofErr w:type="spellStart"/>
      <w:r w:rsidR="003330E0">
        <w:rPr>
          <w:rFonts w:ascii="Times New Roman" w:eastAsia="Times New Roman" w:hAnsi="Times New Roman" w:cs="Times New Roman"/>
          <w:color w:val="222222"/>
          <w:sz w:val="24"/>
          <w:szCs w:val="24"/>
        </w:rPr>
        <w:t>Sh.A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C9805EC" w14:textId="77777777" w:rsid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eshte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proofErr w:type="gram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poshte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</w:p>
    <w:p w14:paraId="7F2806B2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D95E44F" w14:textId="77777777" w:rsidR="008F0A3A" w:rsidRPr="008F0A3A" w:rsidRDefault="003330E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a.Drejtimi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Pogradec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   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 - 0 +6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38 - km  152+800 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153,438 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3A64781A" w14:textId="77777777" w:rsidR="008F0A3A" w:rsidRPr="008F0A3A" w:rsidRDefault="003330E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b.Drejtimi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</w:t>
      </w:r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Kashar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 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0+600  - km    30+100  (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29,500  km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3B604946" w14:textId="77777777" w:rsidR="008F0A3A" w:rsidRP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c.Drejtimi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Vorë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Hani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Hotiti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Kufi   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gram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  20</w:t>
      </w:r>
      <w:proofErr w:type="gram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+470 -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km  140+210  (119,74  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77E7D55F" w14:textId="77777777" w:rsid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d.Drejtimi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Rrogozhine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Fier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gram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 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35</w:t>
      </w:r>
      <w:proofErr w:type="gram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+100 - km    84+100   (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6E13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 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13F1A0A4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AC6242" w14:textId="77777777" w:rsid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Gjithsej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351,678 km.</w:t>
      </w:r>
    </w:p>
    <w:p w14:paraId="6B425E08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C1E53DC" w14:textId="77777777" w:rsidR="008F0A3A" w:rsidRDefault="00120599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Nga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hekurudhore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jan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operimr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628421F8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181B76" w14:textId="77777777" w:rsidR="008F0A3A" w:rsidRPr="005D54FC" w:rsidRDefault="00120599" w:rsidP="006E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Gjormë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 Lac ) - Hani </w:t>
      </w:r>
      <w:proofErr w:type="spellStart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Hotit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Kufi 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92,832 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km   (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Drejtimi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Vorë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Hani </w:t>
      </w:r>
      <w:proofErr w:type="spellStart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Hotit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Kufi )</w:t>
      </w:r>
      <w:r w:rsidR="00694D20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71E234B6" w14:textId="77777777" w:rsidR="008F0A3A" w:rsidRPr="005D54FC" w:rsidRDefault="00120599" w:rsidP="006E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Durrë</w:t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Elbasa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76,038 km  (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Drejtimi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Durrë</w:t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Pogradec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694D20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0E0D28D4" w14:textId="77777777" w:rsidR="008F0A3A" w:rsidRPr="005D54FC" w:rsidRDefault="00120599" w:rsidP="006E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Durrë</w:t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Kashar</w:t>
      </w:r>
      <w:proofErr w:type="spellEnd"/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F0A3A" w:rsidRP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29.5     km;</w:t>
      </w:r>
    </w:p>
    <w:p w14:paraId="29E3F70D" w14:textId="77777777" w:rsidR="00694D20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98983BE" w14:textId="77777777" w:rsid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Gjithsej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198.298 km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B8FD795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84E3482" w14:textId="77777777" w:rsid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jan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operim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6B416712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71C0384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a.Rrogozhine</w:t>
      </w:r>
      <w:proofErr w:type="spellEnd"/>
      <w:proofErr w:type="gram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Fier</w:t>
      </w:r>
      <w:proofErr w:type="spellEnd"/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49,00</w:t>
      </w:r>
      <w:r w:rsidR="006E13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18BFC109" w14:textId="77777777" w:rsid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b.Vore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Gjorme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Laç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61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26,98 km (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Drejtimi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Vor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Hani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Hotit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Kufi)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F5D4732" w14:textId="77777777" w:rsid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c.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Elbasan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Pogradec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                                77.40</w:t>
      </w:r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km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881033D" w14:textId="77777777" w:rsidR="00694D20" w:rsidRPr="008F0A3A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65E5DE" w14:textId="77777777" w:rsidR="008F0A3A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Gjithsej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153,3</w:t>
      </w:r>
      <w:r w:rsidR="00007F7C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km.</w:t>
      </w:r>
    </w:p>
    <w:p w14:paraId="58306404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379DCA5" w14:textId="77777777" w:rsidR="008F0A3A" w:rsidRPr="008F0A3A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Laç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Shkod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55 km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pjes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trungut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Gjorm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Hani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Hotit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Kufi </w:t>
      </w:r>
      <w:proofErr w:type="spellStart"/>
      <w:proofErr w:type="gram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sh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rben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proofErr w:type="spellEnd"/>
      <w:proofErr w:type="gram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transportin</w:t>
      </w:r>
      <w:proofErr w:type="spellEnd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udh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tar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5129510" w14:textId="77777777" w:rsidR="008F0A3A" w:rsidRPr="008F0A3A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Gjorm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Hani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Hotit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kufi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hërben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transportin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ndë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rkomb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mallrave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4ED489A" w14:textId="77777777" w:rsidR="008F0A3A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Durrës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Elbasan 75 km,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pjesë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trungut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Durrës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Pogradec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shërben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pë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ansportin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mallrave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udh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tare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0E0701DB" w14:textId="77777777" w:rsidR="00694D20" w:rsidRPr="008F0A3A" w:rsidRDefault="00694D20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DDEF418" w14:textId="77777777" w:rsidR="008F0A3A" w:rsidRPr="008F0A3A" w:rsidRDefault="008F0A3A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Segmentet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hekurudhore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mesiperm</w:t>
      </w:r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nuk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janë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operim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shka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gj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ndjes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teknike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veprave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artit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ura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D20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="005D54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mtuar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nga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ermeti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26 </w:t>
      </w:r>
      <w:proofErr w:type="spellStart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nendorit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Ura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Ishmit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zonën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Thumanës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urës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së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Rrogozhinës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bllokuar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gjë</w:t>
      </w:r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ndjen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teknike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këmbeve</w:t>
      </w:r>
      <w:proofErr w:type="spellEnd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saj</w:t>
      </w:r>
      <w:proofErr w:type="spellEnd"/>
      <w:r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D4705C6" w14:textId="77777777" w:rsidR="008F0A3A" w:rsidRPr="008F0A3A" w:rsidRDefault="005D54FC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Linja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kurudhore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Durrë</w:t>
      </w:r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Kashar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nuk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B7C19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operim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pasi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filluar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zbatimin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projektit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Rikonstruksionit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Linjë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Durrës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ndërtimi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linjë</w:t>
      </w:r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hekurudhore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aeroportin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Rinasit</w:t>
      </w:r>
      <w:proofErr w:type="spellEnd"/>
      <w:r w:rsidR="008F0A3A" w:rsidRPr="008F0A3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8B55A98" w14:textId="77777777" w:rsidR="005D54FC" w:rsidRDefault="005D54FC" w:rsidP="006E13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612EA6" w14:textId="77777777" w:rsidR="00E5093E" w:rsidRDefault="00E5093E" w:rsidP="006E131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Kërkohet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organigrama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plotë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hekurudhës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, e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ndarë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sipas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kategorive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D54FC">
        <w:rPr>
          <w:rFonts w:ascii="Times New Roman" w:eastAsia="Arial" w:hAnsi="Times New Roman" w:cs="Times New Roman"/>
          <w:sz w:val="24"/>
          <w:szCs w:val="24"/>
        </w:rPr>
        <w:t>linjave</w:t>
      </w:r>
      <w:proofErr w:type="spellEnd"/>
      <w:r w:rsidRPr="005D54FC">
        <w:rPr>
          <w:rFonts w:ascii="Times New Roman" w:eastAsia="Arial" w:hAnsi="Times New Roman" w:cs="Times New Roman"/>
          <w:sz w:val="24"/>
          <w:szCs w:val="24"/>
        </w:rPr>
        <w:t>.</w:t>
      </w:r>
    </w:p>
    <w:p w14:paraId="2B4736FA" w14:textId="77777777" w:rsidR="00120599" w:rsidRDefault="00D85901" w:rsidP="006E1313">
      <w:pPr>
        <w:spacing w:line="240" w:lineRule="auto"/>
        <w:rPr>
          <w:rFonts w:ascii="Calibri" w:hAnsi="Calibri" w:cs="Calibri"/>
          <w:color w:val="4472C4"/>
          <w:lang w:val="sq-AL"/>
        </w:rPr>
      </w:pPr>
      <w:proofErr w:type="spellStart"/>
      <w:r w:rsidRPr="00D85901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6334A6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D85901">
        <w:rPr>
          <w:rFonts w:ascii="Times New Roman" w:eastAsia="Arial" w:hAnsi="Times New Roman" w:cs="Times New Roman"/>
          <w:b/>
          <w:sz w:val="24"/>
          <w:szCs w:val="24"/>
        </w:rPr>
        <w:t>rgjigje</w:t>
      </w:r>
      <w:proofErr w:type="spellEnd"/>
      <w:r w:rsidRPr="00D85901">
        <w:rPr>
          <w:rFonts w:ascii="Times New Roman" w:eastAsia="Arial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Arial" w:hAnsi="Times New Roman" w:cs="Times New Roman"/>
          <w:sz w:val="24"/>
          <w:szCs w:val="24"/>
        </w:rPr>
        <w:t xml:space="preserve">. Ju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lehtësisht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informacionin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kërkuar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w</w:t>
      </w:r>
      <w:r>
        <w:rPr>
          <w:rFonts w:ascii="Times New Roman" w:eastAsia="Arial" w:hAnsi="Times New Roman" w:cs="Times New Roman"/>
          <w:sz w:val="24"/>
          <w:szCs w:val="24"/>
        </w:rPr>
        <w:t>ebin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zyrtar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  <w:r w:rsidR="00120599">
        <w:rPr>
          <w:rFonts w:ascii="Times New Roman" w:eastAsia="Arial" w:hAnsi="Times New Roman" w:cs="Times New Roman"/>
          <w:sz w:val="24"/>
          <w:szCs w:val="24"/>
        </w:rPr>
        <w:t xml:space="preserve"> Po </w:t>
      </w:r>
      <w:proofErr w:type="spellStart"/>
      <w:r w:rsidR="00120599">
        <w:rPr>
          <w:rFonts w:ascii="Times New Roman" w:eastAsia="Arial" w:hAnsi="Times New Roman" w:cs="Times New Roman"/>
          <w:sz w:val="24"/>
          <w:szCs w:val="24"/>
        </w:rPr>
        <w:t>jua</w:t>
      </w:r>
      <w:proofErr w:type="spellEnd"/>
      <w:r w:rsidR="0012059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20599">
        <w:rPr>
          <w:rFonts w:ascii="Times New Roman" w:eastAsia="Arial" w:hAnsi="Times New Roman" w:cs="Times New Roman"/>
          <w:sz w:val="24"/>
          <w:szCs w:val="24"/>
        </w:rPr>
        <w:t>bashkangjis</w:t>
      </w:r>
      <w:proofErr w:type="spellEnd"/>
      <w:r w:rsidR="00003B0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3B07">
        <w:rPr>
          <w:rFonts w:ascii="Times New Roman" w:eastAsia="Arial" w:hAnsi="Times New Roman" w:cs="Times New Roman"/>
          <w:sz w:val="24"/>
          <w:szCs w:val="24"/>
        </w:rPr>
        <w:t>linkun</w:t>
      </w:r>
      <w:proofErr w:type="spellEnd"/>
      <w:r w:rsidR="00003B0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3B07">
        <w:rPr>
          <w:rFonts w:ascii="Times New Roman" w:eastAsia="Arial" w:hAnsi="Times New Roman" w:cs="Times New Roman"/>
          <w:sz w:val="24"/>
          <w:szCs w:val="24"/>
        </w:rPr>
        <w:t>më</w:t>
      </w:r>
      <w:proofErr w:type="spellEnd"/>
      <w:r w:rsidR="00003B0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3B07">
        <w:rPr>
          <w:rFonts w:ascii="Times New Roman" w:eastAsia="Arial" w:hAnsi="Times New Roman" w:cs="Times New Roman"/>
          <w:sz w:val="24"/>
          <w:szCs w:val="24"/>
        </w:rPr>
        <w:t>poshtë</w:t>
      </w:r>
      <w:proofErr w:type="spellEnd"/>
      <w:r w:rsidR="00120599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614CFCA" w14:textId="77777777" w:rsidR="00120599" w:rsidRDefault="00000000" w:rsidP="006E1313">
      <w:pPr>
        <w:spacing w:line="240" w:lineRule="auto"/>
        <w:rPr>
          <w:rFonts w:ascii="Calibri" w:hAnsi="Calibri" w:cs="Calibri"/>
          <w:color w:val="4472C4"/>
          <w:lang w:val="sq-AL"/>
        </w:rPr>
      </w:pPr>
      <w:hyperlink r:id="rId7" w:history="1">
        <w:r w:rsidR="00636B16" w:rsidRPr="008B1142">
          <w:rPr>
            <w:rStyle w:val="Hyperlink"/>
            <w:rFonts w:ascii="Calibri" w:hAnsi="Calibri" w:cs="Calibri"/>
            <w:lang w:val="sq-AL"/>
          </w:rPr>
          <w:t>https://hsh.com.al/wp-content/uploads/2022/06/Organigrama-Miratuar-me-VEndim-Nr.4date-27.05.2022-K.M.pdf</w:t>
        </w:r>
      </w:hyperlink>
    </w:p>
    <w:p w14:paraId="47745EBC" w14:textId="77777777" w:rsidR="00D85901" w:rsidRPr="00D85901" w:rsidRDefault="00D85901" w:rsidP="006E13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66330C8" w14:textId="77777777" w:rsidR="0060586E" w:rsidRPr="0060586E" w:rsidRDefault="0060586E" w:rsidP="006E1313">
      <w:pPr>
        <w:spacing w:line="240" w:lineRule="auto"/>
        <w:ind w:left="144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0586E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="00636B16">
        <w:rPr>
          <w:rFonts w:ascii="Times New Roman" w:eastAsia="Arial" w:hAnsi="Times New Roman" w:cs="Times New Roman"/>
          <w:b/>
          <w:sz w:val="24"/>
          <w:szCs w:val="24"/>
        </w:rPr>
        <w:t>nformacion</w:t>
      </w:r>
      <w:proofErr w:type="spellEnd"/>
      <w:r w:rsidR="00636B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b/>
          <w:sz w:val="24"/>
          <w:szCs w:val="24"/>
        </w:rPr>
        <w:t>mbi</w:t>
      </w:r>
      <w:proofErr w:type="spellEnd"/>
      <w:r w:rsidR="00636B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b/>
          <w:sz w:val="24"/>
          <w:szCs w:val="24"/>
        </w:rPr>
        <w:t>hekurudhën</w:t>
      </w:r>
      <w:proofErr w:type="spellEnd"/>
      <w:r w:rsidR="00636B16">
        <w:rPr>
          <w:rFonts w:ascii="Times New Roman" w:eastAsia="Arial" w:hAnsi="Times New Roman" w:cs="Times New Roman"/>
          <w:b/>
          <w:sz w:val="24"/>
          <w:szCs w:val="24"/>
        </w:rPr>
        <w:t xml:space="preserve"> TIRANȄ</w:t>
      </w:r>
      <w:r w:rsidRPr="0060586E">
        <w:rPr>
          <w:rFonts w:ascii="Times New Roman" w:eastAsia="Arial" w:hAnsi="Times New Roman" w:cs="Times New Roman"/>
          <w:b/>
          <w:sz w:val="24"/>
          <w:szCs w:val="24"/>
        </w:rPr>
        <w:t xml:space="preserve"> - RIN</w:t>
      </w:r>
      <w:r w:rsidR="00636B16">
        <w:rPr>
          <w:rFonts w:ascii="Times New Roman" w:eastAsia="Arial" w:hAnsi="Times New Roman" w:cs="Times New Roman"/>
          <w:b/>
          <w:sz w:val="24"/>
          <w:szCs w:val="24"/>
        </w:rPr>
        <w:t>AS - DURRȄ</w:t>
      </w:r>
      <w:r w:rsidRPr="0060586E">
        <w:rPr>
          <w:rFonts w:ascii="Times New Roman" w:eastAsia="Arial" w:hAnsi="Times New Roman" w:cs="Times New Roman"/>
          <w:b/>
          <w:sz w:val="24"/>
          <w:szCs w:val="24"/>
        </w:rPr>
        <w:t>S</w:t>
      </w:r>
    </w:p>
    <w:p w14:paraId="3653445F" w14:textId="77777777" w:rsidR="0060586E" w:rsidRPr="0060586E" w:rsidRDefault="0060586E" w:rsidP="006E131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Informacion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mbi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ecurinë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BERZH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rehabilitimin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përmirësimin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Tiranë-Durrës</w:t>
      </w:r>
      <w:proofErr w:type="spellEnd"/>
    </w:p>
    <w:p w14:paraId="3372B094" w14:textId="77777777" w:rsidR="0060586E" w:rsidRPr="0060586E" w:rsidRDefault="0060586E" w:rsidP="006E131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Çfarë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ndodhur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ndërtimin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re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ndërmjet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TPT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Tiranë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Tirana International Airport?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Informacion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mbi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ecurinë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ndërtimit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kësaj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>.</w:t>
      </w:r>
    </w:p>
    <w:p w14:paraId="51ECDCDB" w14:textId="77777777" w:rsidR="0060586E" w:rsidRPr="0060586E" w:rsidRDefault="0060586E" w:rsidP="006E131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Preventivin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dy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>.</w:t>
      </w:r>
    </w:p>
    <w:p w14:paraId="06E19527" w14:textId="77777777" w:rsidR="0060586E" w:rsidRPr="0060586E" w:rsidRDefault="0060586E" w:rsidP="006E1313">
      <w:pPr>
        <w:spacing w:after="0" w:line="240" w:lineRule="auto"/>
        <w:ind w:left="14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723B99C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b/>
          <w:sz w:val="24"/>
          <w:szCs w:val="24"/>
        </w:rPr>
        <w:t>HSH</w:t>
      </w:r>
      <w:r w:rsidRPr="0060586E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per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rehabilitimin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-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Tiranë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lidhja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re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Aeroportin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Rinasit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vetëm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cili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proces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zbatimi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punimesh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Deri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sot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certifikuar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disbursuar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) 12%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realizuar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terren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rreth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25 %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totale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këtij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69.69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milion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Euro.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parashikohet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përfundojë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shtator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2023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sipas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kontratës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lidhur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midis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palëve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094513D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4FD7A82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B51B5E6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0586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636B16">
        <w:rPr>
          <w:rFonts w:ascii="Times New Roman" w:eastAsia="Arial" w:hAnsi="Times New Roman" w:cs="Times New Roman"/>
          <w:b/>
          <w:sz w:val="24"/>
          <w:szCs w:val="24"/>
        </w:rPr>
        <w:t>Informacion</w:t>
      </w:r>
      <w:proofErr w:type="spellEnd"/>
      <w:r w:rsidR="00636B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b/>
          <w:sz w:val="24"/>
          <w:szCs w:val="24"/>
        </w:rPr>
        <w:t>mbi</w:t>
      </w:r>
      <w:proofErr w:type="spellEnd"/>
      <w:r w:rsidR="00636B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b/>
          <w:sz w:val="24"/>
          <w:szCs w:val="24"/>
        </w:rPr>
        <w:t>hekurudhën</w:t>
      </w:r>
      <w:proofErr w:type="spellEnd"/>
      <w:r w:rsidR="00636B16">
        <w:rPr>
          <w:rFonts w:ascii="Times New Roman" w:eastAsia="Arial" w:hAnsi="Times New Roman" w:cs="Times New Roman"/>
          <w:b/>
          <w:sz w:val="24"/>
          <w:szCs w:val="24"/>
        </w:rPr>
        <w:t xml:space="preserve"> DURRȄ</w:t>
      </w:r>
      <w:r w:rsidRPr="0060586E">
        <w:rPr>
          <w:rFonts w:ascii="Times New Roman" w:eastAsia="Arial" w:hAnsi="Times New Roman" w:cs="Times New Roman"/>
          <w:b/>
          <w:sz w:val="24"/>
          <w:szCs w:val="24"/>
        </w:rPr>
        <w:t>S - ELBASAN - POGRADEC</w:t>
      </w:r>
    </w:p>
    <w:p w14:paraId="38BC2F3E" w14:textId="77777777" w:rsidR="0060586E" w:rsidRPr="0060586E" w:rsidRDefault="0060586E" w:rsidP="006E13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sz w:val="24"/>
          <w:szCs w:val="24"/>
        </w:rPr>
        <w:t xml:space="preserve">A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kryer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fundit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studim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gjendjes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teknike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>?</w:t>
      </w:r>
    </w:p>
    <w:p w14:paraId="266D2C93" w14:textId="77777777" w:rsidR="0060586E" w:rsidRPr="0060586E" w:rsidRDefault="0060586E" w:rsidP="006E13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konkret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rivënien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kësaj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4553CF14" w14:textId="77777777" w:rsidR="0060586E" w:rsidRPr="0060586E" w:rsidRDefault="0060586E" w:rsidP="006E13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sz w:val="24"/>
          <w:szCs w:val="24"/>
        </w:rPr>
        <w:t xml:space="preserve">Sa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qenë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kostoja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mirëmbajtjes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pas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ndalimit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funksionimit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saj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pasagjerët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3B3C1DA3" w14:textId="77777777" w:rsidR="0060586E" w:rsidRPr="0060586E" w:rsidRDefault="0060586E" w:rsidP="006E13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C49DB39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b/>
          <w:sz w:val="24"/>
          <w:szCs w:val="24"/>
        </w:rPr>
        <w:t>HSH:</w:t>
      </w:r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Momentalisht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përfunduar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hartimin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detajuar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inxhinierik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nëntor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2021)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segmenin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Rrogozhinë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prej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34 km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cili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pritet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financohet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 w:rsid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fondet</w:t>
      </w:r>
      <w:proofErr w:type="spellEnd"/>
      <w:r w:rsidR="00636B16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Bashkimit</w:t>
      </w:r>
      <w:proofErr w:type="spellEnd"/>
      <w:r w:rsid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Europian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vlerë</w:t>
      </w:r>
      <w:proofErr w:type="spellEnd"/>
      <w:r w:rsid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rreth</w:t>
      </w:r>
      <w:proofErr w:type="spellEnd"/>
      <w:r w:rsidR="00636B16">
        <w:rPr>
          <w:rFonts w:ascii="Times New Roman" w:eastAsia="Arial" w:hAnsi="Times New Roman" w:cs="Times New Roman"/>
          <w:sz w:val="24"/>
          <w:szCs w:val="24"/>
        </w:rPr>
        <w:t xml:space="preserve"> 75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milion</w:t>
      </w:r>
      <w:proofErr w:type="spellEnd"/>
      <w:r w:rsidR="00636B16">
        <w:rPr>
          <w:rFonts w:ascii="Times New Roman" w:eastAsia="Arial" w:hAnsi="Times New Roman" w:cs="Times New Roman"/>
          <w:sz w:val="24"/>
          <w:szCs w:val="24"/>
        </w:rPr>
        <w:t xml:space="preserve"> Euro. </w:t>
      </w:r>
      <w:proofErr w:type="spellStart"/>
      <w:r w:rsidR="00636B16">
        <w:rPr>
          <w:rFonts w:ascii="Times New Roman" w:eastAsia="Arial" w:hAnsi="Times New Roman" w:cs="Times New Roman"/>
          <w:sz w:val="24"/>
          <w:szCs w:val="24"/>
        </w:rPr>
        <w:t>Segmenti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dytë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Rrogozhinë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- Elbasan-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gjatësi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prej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121 km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pritet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nisë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hartimi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brenda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këtij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falë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grantit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dhënë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Banka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Europiane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Investim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86BC77E" w14:textId="77777777" w:rsidR="006334A6" w:rsidRPr="00E5093E" w:rsidRDefault="006334A6" w:rsidP="006E13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9D0DF94" w14:textId="77777777" w:rsidR="0060586E" w:rsidRDefault="00636B16" w:rsidP="006E131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Sa</w:t>
      </w:r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qenë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kostoja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mirëmbajtjes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="006334A6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34A6" w:rsidRPr="00722886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="006334A6" w:rsidRPr="00722886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="006334A6" w:rsidRPr="00722886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="006334A6" w:rsidRPr="00722886">
        <w:rPr>
          <w:rFonts w:ascii="Times New Roman" w:eastAsia="Arial" w:hAnsi="Times New Roman" w:cs="Times New Roman"/>
          <w:sz w:val="24"/>
          <w:szCs w:val="24"/>
        </w:rPr>
        <w:t xml:space="preserve"> pas </w:t>
      </w:r>
      <w:proofErr w:type="spellStart"/>
      <w:r w:rsidR="006334A6" w:rsidRPr="00722886">
        <w:rPr>
          <w:rFonts w:ascii="Times New Roman" w:eastAsia="Arial" w:hAnsi="Times New Roman" w:cs="Times New Roman"/>
          <w:sz w:val="24"/>
          <w:szCs w:val="24"/>
        </w:rPr>
        <w:t>nda</w:t>
      </w:r>
      <w:r w:rsidR="00E5093E" w:rsidRPr="00722886">
        <w:rPr>
          <w:rFonts w:ascii="Times New Roman" w:eastAsia="Arial" w:hAnsi="Times New Roman" w:cs="Times New Roman"/>
          <w:sz w:val="24"/>
          <w:szCs w:val="24"/>
        </w:rPr>
        <w:t>limit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funksionimit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saj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5093E" w:rsidRPr="00722886">
        <w:rPr>
          <w:rFonts w:ascii="Times New Roman" w:eastAsia="Arial" w:hAnsi="Times New Roman" w:cs="Times New Roman"/>
          <w:sz w:val="24"/>
          <w:szCs w:val="24"/>
        </w:rPr>
        <w:t>pasagjerët</w:t>
      </w:r>
      <w:proofErr w:type="spellEnd"/>
      <w:r w:rsidR="00E5093E" w:rsidRPr="00722886">
        <w:rPr>
          <w:rFonts w:ascii="Times New Roman" w:eastAsia="Arial" w:hAnsi="Times New Roman" w:cs="Times New Roman"/>
          <w:sz w:val="24"/>
          <w:szCs w:val="24"/>
        </w:rPr>
        <w:t xml:space="preserve">? </w:t>
      </w:r>
      <w:r w:rsidR="0012059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D1DEA16" w14:textId="77777777" w:rsidR="00636B16" w:rsidRPr="00636B16" w:rsidRDefault="00636B16" w:rsidP="006E1313">
      <w:pPr>
        <w:spacing w:after="0" w:line="240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</w:p>
    <w:p w14:paraId="0FAA261C" w14:textId="77777777" w:rsidR="006334A6" w:rsidRPr="006E1313" w:rsidRDefault="00636B16" w:rsidP="006E131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B16">
        <w:rPr>
          <w:rFonts w:ascii="Times New Roman" w:eastAsia="Arial" w:hAnsi="Times New Roman" w:cs="Times New Roman"/>
          <w:b/>
          <w:sz w:val="24"/>
          <w:szCs w:val="24"/>
        </w:rPr>
        <w:t>HSH</w:t>
      </w:r>
      <w:r w:rsidR="006334A6" w:rsidRPr="006334A6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6334A6" w:rsidRPr="006334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Bllokimi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l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vizjes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mjeteve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linjen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Pogradec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ndodhur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filliim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2012,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ana e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Ministris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Transportit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shkak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gj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ndjes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r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elementeve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superstrukur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traversa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druri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kalbura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shina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konsumuara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kthesa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ballasti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kthyer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balt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4CB07" w14:textId="77777777" w:rsidR="006334A6" w:rsidRPr="006E1313" w:rsidRDefault="006334A6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Vlera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fillestare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llogaritur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1313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kthimin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normalitet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k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1313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segmenti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ishte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99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mili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lekë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r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eja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dha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Hekurudhës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Arsyeja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gjëndjes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rëndë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krijuar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janar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2012,</w:t>
      </w:r>
      <w:r w:rsidR="00007F7C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F7C" w:rsidRPr="006E1313">
        <w:rPr>
          <w:rFonts w:ascii="Times New Roman" w:eastAsia="Times New Roman" w:hAnsi="Times New Roman" w:cs="Times New Roman"/>
          <w:sz w:val="24"/>
          <w:szCs w:val="24"/>
        </w:rPr>
        <w:t>ishte</w:t>
      </w:r>
      <w:proofErr w:type="spellEnd"/>
      <w:r w:rsidR="00007F7C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F7C" w:rsidRPr="006E1313">
        <w:rPr>
          <w:rFonts w:ascii="Times New Roman" w:eastAsia="Times New Roman" w:hAnsi="Times New Roman" w:cs="Times New Roman"/>
          <w:sz w:val="24"/>
          <w:szCs w:val="24"/>
        </w:rPr>
        <w:t>mungesë</w:t>
      </w:r>
      <w:proofErr w:type="spellEnd"/>
      <w:r w:rsidR="00007F7C" w:rsidRPr="006E13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07F7C" w:rsidRPr="006E1313">
        <w:rPr>
          <w:rFonts w:ascii="Times New Roman" w:eastAsia="Times New Roman" w:hAnsi="Times New Roman" w:cs="Times New Roman"/>
          <w:sz w:val="24"/>
          <w:szCs w:val="24"/>
        </w:rPr>
        <w:t>investimeve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mirëmbajtjen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linje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kushtëzuar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fakti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trafiku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hekurudho</w:t>
      </w:r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sidomos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mallrave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ishte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nivelin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zero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739" w:rsidRPr="006E1313">
        <w:rPr>
          <w:rFonts w:ascii="Times New Roman" w:eastAsia="Times New Roman" w:hAnsi="Times New Roman" w:cs="Times New Roman"/>
          <w:sz w:val="24"/>
          <w:szCs w:val="24"/>
        </w:rPr>
        <w:t>udhëtarë</w:t>
      </w:r>
      <w:r w:rsidRPr="006E1313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6D90A1" w14:textId="77777777" w:rsidR="006334A6" w:rsidRPr="006E1313" w:rsidRDefault="007E1739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Subvencioni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dhënë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qeveria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përfshin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vlera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investimeve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mirëmbajtjen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linjë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mbulon</w:t>
      </w:r>
      <w:proofErr w:type="spellEnd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shpen</w:t>
      </w:r>
      <w:r w:rsidRPr="006E1313">
        <w:rPr>
          <w:rFonts w:ascii="Times New Roman" w:eastAsia="Times New Roman" w:hAnsi="Times New Roman" w:cs="Times New Roman"/>
          <w:sz w:val="24"/>
          <w:szCs w:val="24"/>
        </w:rPr>
        <w:t>zimet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pagave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sigurimeve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punojësve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Times New Roman" w:hAnsi="Times New Roman" w:cs="Times New Roman"/>
          <w:sz w:val="24"/>
          <w:szCs w:val="24"/>
        </w:rPr>
        <w:t>Hekurudhë</w:t>
      </w:r>
      <w:r w:rsidR="006334A6" w:rsidRPr="006E131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0586E" w:rsidRPr="006E13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23619" w14:textId="77777777" w:rsidR="0060586E" w:rsidRPr="006E1313" w:rsidRDefault="0060586E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22D1C" w14:textId="77777777" w:rsidR="0060586E" w:rsidRPr="006E1313" w:rsidRDefault="0060586E" w:rsidP="006E1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93E58" w14:textId="77777777" w:rsidR="0060586E" w:rsidRPr="006E1313" w:rsidRDefault="0060586E" w:rsidP="006E1313">
      <w:pPr>
        <w:spacing w:line="240" w:lineRule="auto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5299B87E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Cilat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aktualisht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linjat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?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Cilat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linja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funksionale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pas</w:t>
      </w:r>
      <w:r w:rsidR="00636B16" w:rsidRPr="006E1313">
        <w:rPr>
          <w:rFonts w:ascii="Times New Roman" w:eastAsia="Arial" w:hAnsi="Times New Roman" w:cs="Times New Roman"/>
          <w:sz w:val="24"/>
          <w:szCs w:val="24"/>
        </w:rPr>
        <w:t>agjerë</w:t>
      </w:r>
      <w:proofErr w:type="spellEnd"/>
      <w:r w:rsidR="00636B16"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 w:rsidRPr="006E1313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="00636B16"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 w:rsidRPr="006E1313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="00636B16"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 w:rsidRPr="006E1313">
        <w:rPr>
          <w:rFonts w:ascii="Times New Roman" w:eastAsia="Arial" w:hAnsi="Times New Roman" w:cs="Times New Roman"/>
          <w:sz w:val="24"/>
          <w:szCs w:val="24"/>
        </w:rPr>
        <w:t>mallra</w:t>
      </w:r>
      <w:proofErr w:type="spellEnd"/>
      <w:r w:rsidR="00636B16"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 w:rsidRPr="006E1313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="00636B16"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6B16" w:rsidRPr="006E1313">
        <w:rPr>
          <w:rFonts w:ascii="Times New Roman" w:eastAsia="Arial" w:hAnsi="Times New Roman" w:cs="Times New Roman"/>
          <w:sz w:val="24"/>
          <w:szCs w:val="24"/>
        </w:rPr>
        <w:t>cilat</w:t>
      </w:r>
      <w:proofErr w:type="spellEnd"/>
      <w:r w:rsidR="00636B16"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E1313">
        <w:rPr>
          <w:rFonts w:ascii="Times New Roman" w:eastAsia="Arial" w:hAnsi="Times New Roman" w:cs="Times New Roman"/>
          <w:sz w:val="24"/>
          <w:szCs w:val="24"/>
        </w:rPr>
        <w:t>jo?</w:t>
      </w:r>
    </w:p>
    <w:p w14:paraId="6E47A3CB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Kërkohet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organigrama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plotë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,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ndarë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sipas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kategorive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linjave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.</w:t>
      </w:r>
    </w:p>
    <w:p w14:paraId="4D63A3C6" w14:textId="77777777" w:rsidR="0060586E" w:rsidRPr="006E1313" w:rsidRDefault="0060586E" w:rsidP="006E1313">
      <w:pPr>
        <w:spacing w:line="240" w:lineRule="auto"/>
        <w:ind w:left="1440"/>
        <w:rPr>
          <w:rFonts w:ascii="Times New Roman" w:eastAsia="Arial" w:hAnsi="Times New Roman" w:cs="Times New Roman"/>
          <w:sz w:val="24"/>
          <w:szCs w:val="24"/>
        </w:rPr>
      </w:pPr>
      <w:r w:rsidRPr="006E1313">
        <w:rPr>
          <w:rFonts w:ascii="Times New Roman" w:eastAsia="Arial" w:hAnsi="Times New Roman" w:cs="Times New Roman"/>
          <w:sz w:val="24"/>
          <w:szCs w:val="24"/>
        </w:rPr>
        <w:br/>
      </w:r>
      <w:proofErr w:type="spellStart"/>
      <w:r w:rsidRPr="006E1313">
        <w:rPr>
          <w:rFonts w:ascii="Times New Roman" w:eastAsia="Arial" w:hAnsi="Times New Roman" w:cs="Times New Roman"/>
          <w:b/>
          <w:sz w:val="24"/>
          <w:szCs w:val="24"/>
        </w:rPr>
        <w:t>Informacion</w:t>
      </w:r>
      <w:proofErr w:type="spellEnd"/>
      <w:r w:rsidRPr="006E131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b/>
          <w:sz w:val="24"/>
          <w:szCs w:val="24"/>
        </w:rPr>
        <w:t>mbi</w:t>
      </w:r>
      <w:proofErr w:type="spellEnd"/>
      <w:r w:rsidRPr="006E131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b/>
          <w:sz w:val="24"/>
          <w:szCs w:val="24"/>
        </w:rPr>
        <w:t>hekurudhën</w:t>
      </w:r>
      <w:proofErr w:type="spellEnd"/>
      <w:r w:rsidRPr="006E1313">
        <w:rPr>
          <w:rFonts w:ascii="Times New Roman" w:eastAsia="Arial" w:hAnsi="Times New Roman" w:cs="Times New Roman"/>
          <w:b/>
          <w:sz w:val="24"/>
          <w:szCs w:val="24"/>
        </w:rPr>
        <w:t xml:space="preserve"> TIRANE - RINAS - DURRES</w:t>
      </w:r>
    </w:p>
    <w:p w14:paraId="028EB4AE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Informacion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mbi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ecurinë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projektit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BERZH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rehabilitimin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përmirësimin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Tiranë-Durrës</w:t>
      </w:r>
      <w:proofErr w:type="spellEnd"/>
    </w:p>
    <w:p w14:paraId="37B63135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Çfarë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ndodhur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ndërtimin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re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ndërmjet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TPT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Tiranë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Tirana International Airport?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Informacion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mbi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ecurinë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ndërtimit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kësaj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8A885C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Preventivin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dy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projektet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.</w:t>
      </w:r>
    </w:p>
    <w:p w14:paraId="549E148D" w14:textId="77777777" w:rsidR="0060586E" w:rsidRDefault="0060586E" w:rsidP="006E1313">
      <w:pPr>
        <w:spacing w:after="0" w:line="240" w:lineRule="auto"/>
        <w:ind w:left="1080"/>
        <w:rPr>
          <w:rFonts w:ascii="Arial" w:eastAsia="Arial" w:hAnsi="Arial" w:cs="Arial"/>
        </w:rPr>
      </w:pPr>
    </w:p>
    <w:p w14:paraId="4F874AFA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b/>
          <w:sz w:val="24"/>
          <w:szCs w:val="24"/>
        </w:rPr>
        <w:lastRenderedPageBreak/>
        <w:t>HSH</w:t>
      </w:r>
      <w:r w:rsidRPr="0060586E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per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rehabilitimin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-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Tiranë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lidhja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re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Aeroportin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Rinasit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vetëm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cili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proces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zbatimi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punimesh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Deri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sot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certifikuar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disbursuar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) 12%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realizuar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terren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rreth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25 %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totale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këtij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69.69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milion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Euro.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parashikohet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përfundojë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shtator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2023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sipas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kontratës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lidhur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midis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palëve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45425ED" w14:textId="77777777" w:rsidR="0060586E" w:rsidRPr="006E1313" w:rsidRDefault="0060586E" w:rsidP="006E1313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6E1313">
        <w:rPr>
          <w:rFonts w:ascii="Times New Roman" w:eastAsia="Arial" w:hAnsi="Times New Roman" w:cs="Times New Roman"/>
          <w:b/>
          <w:sz w:val="24"/>
          <w:szCs w:val="24"/>
        </w:rPr>
        <w:br/>
        <w:t xml:space="preserve">                       </w:t>
      </w:r>
      <w:proofErr w:type="spellStart"/>
      <w:r w:rsidR="006E1313">
        <w:rPr>
          <w:rFonts w:ascii="Times New Roman" w:eastAsia="Arial" w:hAnsi="Times New Roman" w:cs="Times New Roman"/>
          <w:b/>
          <w:sz w:val="24"/>
          <w:szCs w:val="24"/>
        </w:rPr>
        <w:t>Informacion</w:t>
      </w:r>
      <w:proofErr w:type="spellEnd"/>
      <w:r w:rsidR="006E131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E1313">
        <w:rPr>
          <w:rFonts w:ascii="Times New Roman" w:eastAsia="Arial" w:hAnsi="Times New Roman" w:cs="Times New Roman"/>
          <w:b/>
          <w:sz w:val="24"/>
          <w:szCs w:val="24"/>
        </w:rPr>
        <w:t>mbi</w:t>
      </w:r>
      <w:proofErr w:type="spellEnd"/>
      <w:r w:rsidR="006E131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E1313">
        <w:rPr>
          <w:rFonts w:ascii="Times New Roman" w:eastAsia="Arial" w:hAnsi="Times New Roman" w:cs="Times New Roman"/>
          <w:b/>
          <w:sz w:val="24"/>
          <w:szCs w:val="24"/>
        </w:rPr>
        <w:t>hekurudhën</w:t>
      </w:r>
      <w:proofErr w:type="spellEnd"/>
      <w:r w:rsidR="006E1313">
        <w:rPr>
          <w:rFonts w:ascii="Times New Roman" w:eastAsia="Arial" w:hAnsi="Times New Roman" w:cs="Times New Roman"/>
          <w:b/>
          <w:sz w:val="24"/>
          <w:szCs w:val="24"/>
        </w:rPr>
        <w:t xml:space="preserve"> DURRȄ</w:t>
      </w:r>
      <w:r w:rsidRPr="006E1313">
        <w:rPr>
          <w:rFonts w:ascii="Times New Roman" w:eastAsia="Arial" w:hAnsi="Times New Roman" w:cs="Times New Roman"/>
          <w:b/>
          <w:sz w:val="24"/>
          <w:szCs w:val="24"/>
        </w:rPr>
        <w:t xml:space="preserve">S - ELBASAN </w:t>
      </w:r>
      <w:r w:rsidR="006E1313" w:rsidRPr="006E1313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6E1313">
        <w:rPr>
          <w:rFonts w:ascii="Times New Roman" w:eastAsia="Arial" w:hAnsi="Times New Roman" w:cs="Times New Roman"/>
          <w:b/>
          <w:sz w:val="24"/>
          <w:szCs w:val="24"/>
        </w:rPr>
        <w:t xml:space="preserve"> POGRADEC</w:t>
      </w:r>
    </w:p>
    <w:p w14:paraId="7B3FA50C" w14:textId="77777777" w:rsidR="006E1313" w:rsidRPr="006E1313" w:rsidRDefault="006E1313" w:rsidP="006E1313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3ABC727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1313">
        <w:rPr>
          <w:rFonts w:ascii="Times New Roman" w:eastAsia="Arial" w:hAnsi="Times New Roman" w:cs="Times New Roman"/>
          <w:sz w:val="24"/>
          <w:szCs w:val="24"/>
        </w:rPr>
        <w:t xml:space="preserve">A ka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kryer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vitet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fundit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studim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gjendjes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teknike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?</w:t>
      </w:r>
    </w:p>
    <w:p w14:paraId="0003FE83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1313">
        <w:rPr>
          <w:rFonts w:ascii="Times New Roman" w:eastAsia="Arial" w:hAnsi="Times New Roman" w:cs="Times New Roman"/>
          <w:sz w:val="24"/>
          <w:szCs w:val="24"/>
        </w:rPr>
        <w:t xml:space="preserve">A ka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projekt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konkret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rivënien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punë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kësaj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344784D0" w14:textId="77777777" w:rsidR="0060586E" w:rsidRPr="006E1313" w:rsidRDefault="0060586E" w:rsidP="006E1313">
      <w:pPr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1313">
        <w:rPr>
          <w:rFonts w:ascii="Times New Roman" w:eastAsia="Arial" w:hAnsi="Times New Roman" w:cs="Times New Roman"/>
          <w:sz w:val="24"/>
          <w:szCs w:val="24"/>
        </w:rPr>
        <w:t xml:space="preserve">Sa ka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qenë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kostoja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mirëmbajtjes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>-Elbasan-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pas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ndalimit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funksionimit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saj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E1313">
        <w:rPr>
          <w:rFonts w:ascii="Times New Roman" w:eastAsia="Arial" w:hAnsi="Times New Roman" w:cs="Times New Roman"/>
          <w:sz w:val="24"/>
          <w:szCs w:val="24"/>
        </w:rPr>
        <w:t>pasagjerët</w:t>
      </w:r>
      <w:proofErr w:type="spellEnd"/>
      <w:r w:rsidRPr="006E1313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36BEF342" w14:textId="77777777" w:rsidR="0060586E" w:rsidRDefault="0060586E" w:rsidP="006E1313">
      <w:pPr>
        <w:spacing w:after="0" w:line="240" w:lineRule="auto"/>
        <w:rPr>
          <w:rFonts w:ascii="Arial" w:eastAsia="Arial" w:hAnsi="Arial" w:cs="Arial"/>
        </w:rPr>
      </w:pPr>
    </w:p>
    <w:p w14:paraId="56870E85" w14:textId="77777777" w:rsidR="0060586E" w:rsidRPr="0060586E" w:rsidRDefault="0060586E" w:rsidP="006E1313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b/>
          <w:sz w:val="24"/>
          <w:szCs w:val="24"/>
        </w:rPr>
        <w:t>HSH:</w:t>
      </w:r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Momentalisht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përfunduar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hartimin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detajuar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inxhinierik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nëntor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2021)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segmenin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Durrës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Rrogozhinë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prej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34 km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cili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pritet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financohet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fondet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Bashkimit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Europian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rreth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75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milion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Euro. </w:t>
      </w:r>
      <w:proofErr w:type="spellStart"/>
      <w:proofErr w:type="gramStart"/>
      <w:r w:rsidRPr="0060586E">
        <w:rPr>
          <w:rFonts w:ascii="Times New Roman" w:eastAsia="Arial" w:hAnsi="Times New Roman" w:cs="Times New Roman"/>
          <w:sz w:val="24"/>
          <w:szCs w:val="24"/>
        </w:rPr>
        <w:t>Segmenti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proofErr w:type="gram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dytë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Rrogozhinë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- Elbasan-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Pogradec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gjatësi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prej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121 km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pritet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nisë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hartimi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brenda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këtij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falë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grantit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dhënë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Banka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Europiane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Investim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644D6E4" w14:textId="77777777" w:rsidR="0060586E" w:rsidRDefault="0060586E" w:rsidP="006E1313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  <w:t xml:space="preserve">                    </w:t>
      </w:r>
      <w:proofErr w:type="spellStart"/>
      <w:r>
        <w:rPr>
          <w:rFonts w:ascii="Arial" w:eastAsia="Arial" w:hAnsi="Arial" w:cs="Arial"/>
          <w:b/>
        </w:rPr>
        <w:t>Informacion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për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hekurudhën</w:t>
      </w:r>
      <w:proofErr w:type="spellEnd"/>
      <w:r>
        <w:rPr>
          <w:rFonts w:ascii="Arial" w:eastAsia="Arial" w:hAnsi="Arial" w:cs="Arial"/>
          <w:b/>
        </w:rPr>
        <w:t xml:space="preserve"> VORE - HAN </w:t>
      </w:r>
      <w:proofErr w:type="spellStart"/>
      <w:r>
        <w:rPr>
          <w:rFonts w:ascii="Arial" w:eastAsia="Arial" w:hAnsi="Arial" w:cs="Arial"/>
          <w:b/>
        </w:rPr>
        <w:t>i</w:t>
      </w:r>
      <w:proofErr w:type="spellEnd"/>
      <w:r>
        <w:rPr>
          <w:rFonts w:ascii="Arial" w:eastAsia="Arial" w:hAnsi="Arial" w:cs="Arial"/>
          <w:b/>
        </w:rPr>
        <w:t xml:space="preserve"> HOTIT</w:t>
      </w:r>
    </w:p>
    <w:p w14:paraId="69F4A2BF" w14:textId="77777777" w:rsidR="006E1313" w:rsidRDefault="006E1313" w:rsidP="006E1313">
      <w:pPr>
        <w:spacing w:line="240" w:lineRule="auto"/>
        <w:rPr>
          <w:rFonts w:ascii="Arial" w:eastAsia="Arial" w:hAnsi="Arial" w:cs="Arial"/>
        </w:rPr>
      </w:pPr>
    </w:p>
    <w:p w14:paraId="691462E2" w14:textId="77777777" w:rsidR="0060586E" w:rsidRDefault="0060586E" w:rsidP="006E1313">
      <w:pPr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ka </w:t>
      </w:r>
      <w:proofErr w:type="spellStart"/>
      <w:r>
        <w:rPr>
          <w:rFonts w:ascii="Arial" w:eastAsia="Arial" w:hAnsi="Arial" w:cs="Arial"/>
        </w:rPr>
        <w:t>kryer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hekurudha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shqiptare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vitet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fundit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një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gjendjes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teknike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hekurudhës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Vorë</w:t>
      </w:r>
      <w:proofErr w:type="spellEnd"/>
      <w:r>
        <w:rPr>
          <w:rFonts w:ascii="Arial" w:eastAsia="Arial" w:hAnsi="Arial" w:cs="Arial"/>
        </w:rPr>
        <w:t xml:space="preserve"> - Han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Hotit</w:t>
      </w:r>
      <w:proofErr w:type="spellEnd"/>
      <w:r>
        <w:rPr>
          <w:rFonts w:ascii="Arial" w:eastAsia="Arial" w:hAnsi="Arial" w:cs="Arial"/>
        </w:rPr>
        <w:t xml:space="preserve">? </w:t>
      </w:r>
    </w:p>
    <w:p w14:paraId="4E226EB6" w14:textId="77777777" w:rsidR="0060586E" w:rsidRDefault="0060586E" w:rsidP="006E1313">
      <w:pPr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Vendosje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dispozicion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Vlerësimit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ndikimit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Mjedis</w:t>
      </w:r>
      <w:proofErr w:type="spellEnd"/>
      <w:r>
        <w:rPr>
          <w:rFonts w:ascii="Arial" w:eastAsia="Arial" w:hAnsi="Arial" w:cs="Arial"/>
        </w:rPr>
        <w:t xml:space="preserve"> (VNM)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hekurudhën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Vorë</w:t>
      </w:r>
      <w:proofErr w:type="spellEnd"/>
      <w:r>
        <w:rPr>
          <w:rFonts w:ascii="Arial" w:eastAsia="Arial" w:hAnsi="Arial" w:cs="Arial"/>
        </w:rPr>
        <w:t xml:space="preserve"> – Hani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Hotit</w:t>
      </w:r>
      <w:proofErr w:type="spellEnd"/>
    </w:p>
    <w:p w14:paraId="19FE2A90" w14:textId="77777777" w:rsidR="0060586E" w:rsidRDefault="0060586E" w:rsidP="006E1313">
      <w:pPr>
        <w:numPr>
          <w:ilvl w:val="0"/>
          <w:numId w:val="10"/>
        </w:numPr>
        <w:spacing w:after="24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Ministria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Financave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përllogariti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ndërtimin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hekurudhës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Vorë</w:t>
      </w:r>
      <w:proofErr w:type="spellEnd"/>
      <w:r>
        <w:rPr>
          <w:rFonts w:ascii="Arial" w:eastAsia="Arial" w:hAnsi="Arial" w:cs="Arial"/>
        </w:rPr>
        <w:t xml:space="preserve"> – Hani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Hotit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të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përfundojë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vitin</w:t>
      </w:r>
      <w:proofErr w:type="spellEnd"/>
      <w:r>
        <w:rPr>
          <w:rFonts w:ascii="Arial" w:eastAsia="Arial" w:hAnsi="Arial" w:cs="Arial"/>
        </w:rPr>
        <w:t xml:space="preserve"> 2027. </w:t>
      </w:r>
      <w:proofErr w:type="spellStart"/>
      <w:r>
        <w:rPr>
          <w:rFonts w:ascii="Arial" w:eastAsia="Arial" w:hAnsi="Arial" w:cs="Arial"/>
        </w:rPr>
        <w:t>Në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cilën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fazë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ndodhet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aktualisht</w:t>
      </w:r>
      <w:proofErr w:type="spellEnd"/>
      <w:r>
        <w:rPr>
          <w:rFonts w:ascii="Arial" w:eastAsia="Arial" w:hAnsi="Arial" w:cs="Arial"/>
        </w:rPr>
        <w:t>?</w:t>
      </w:r>
    </w:p>
    <w:p w14:paraId="46B3A61C" w14:textId="77777777" w:rsidR="00722886" w:rsidRPr="0060586E" w:rsidRDefault="0060586E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6E">
        <w:rPr>
          <w:rFonts w:ascii="Times New Roman" w:eastAsia="Arial" w:hAnsi="Times New Roman" w:cs="Times New Roman"/>
          <w:b/>
          <w:sz w:val="24"/>
          <w:szCs w:val="24"/>
        </w:rPr>
        <w:t>H.SH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Vorë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-Han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Hotit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përfunduar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detajuar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inxhinierik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bashku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vlerësimin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ndikimit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mjedis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(VNM)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dhjetor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2021.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Aktualisht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qeveria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pasi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aplikuar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institucionet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ndërkombëtare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financiare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BERZH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BEI  ka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përfituar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shkurt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2022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plotë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rehabilitimin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këtij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segmenti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hekurudhor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përfshirë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godinat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stacioneve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sinjalistikën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pjesën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elektro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mekanike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prej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267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milion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Euro. Ky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financim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gjy</w:t>
      </w:r>
      <w:r>
        <w:rPr>
          <w:rFonts w:ascii="Times New Roman" w:eastAsia="Arial" w:hAnsi="Times New Roman" w:cs="Times New Roman"/>
          <w:sz w:val="24"/>
          <w:szCs w:val="24"/>
        </w:rPr>
        <w:t>sëm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grant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Bashkimi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Europian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gjysma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tjetër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kredi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bute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BERZH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BEI.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Përtej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kësaj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qeveria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do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marrë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përsipër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pagesën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vlerës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TVSH-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shpronësimeve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përkatëse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Momentalisht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qeveria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bashku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institucionet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financiare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duke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draftuar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marrëveshjet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financiare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që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parashikohet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ratifikohen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ligj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lastRenderedPageBreak/>
        <w:t>brenda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2023 (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tremujori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)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parashikohet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nisë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procedura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tenderimit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duk</w:t>
      </w:r>
      <w:r>
        <w:rPr>
          <w:rFonts w:ascii="Times New Roman" w:eastAsia="Arial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shpresuar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përfundojë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po</w:t>
      </w:r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brenda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6E">
        <w:rPr>
          <w:rFonts w:ascii="Times New Roman" w:eastAsia="Arial" w:hAnsi="Times New Roman" w:cs="Times New Roman"/>
          <w:sz w:val="24"/>
          <w:szCs w:val="24"/>
        </w:rPr>
        <w:t>vitit</w:t>
      </w:r>
      <w:proofErr w:type="spellEnd"/>
      <w:r w:rsidRPr="0060586E">
        <w:rPr>
          <w:rFonts w:ascii="Times New Roman" w:eastAsia="Arial" w:hAnsi="Times New Roman" w:cs="Times New Roman"/>
          <w:sz w:val="24"/>
          <w:szCs w:val="24"/>
        </w:rPr>
        <w:t xml:space="preserve"> 2023. </w:t>
      </w:r>
    </w:p>
    <w:p w14:paraId="74F86B2B" w14:textId="77777777" w:rsidR="00722886" w:rsidRDefault="00722886" w:rsidP="006E1313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eastAsia="Arial" w:hAnsi="Times New Roman" w:cs="Times New Roman"/>
          <w:b/>
          <w:sz w:val="24"/>
          <w:szCs w:val="24"/>
        </w:rPr>
      </w:pPr>
    </w:p>
    <w:p w14:paraId="79343925" w14:textId="77777777" w:rsidR="00722886" w:rsidRP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“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”</w:t>
      </w:r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Sh.A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si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autoritet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,</w:t>
      </w:r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mbetet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gjithnjë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angazhuar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garantuar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</w:t>
      </w:r>
      <w:r w:rsidR="00722886" w:rsidRPr="00636B16">
        <w:rPr>
          <w:rFonts w:ascii="Times New Roman" w:eastAsia="Arial" w:hAnsi="Times New Roman" w:cs="Times New Roman"/>
          <w:sz w:val="24"/>
          <w:szCs w:val="24"/>
        </w:rPr>
        <w:t>rejtë</w:t>
      </w:r>
      <w:r w:rsidR="003857B9" w:rsidRPr="00636B16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</w:t>
      </w:r>
      <w:r w:rsidR="003857B9" w:rsidRPr="00636B16">
        <w:rPr>
          <w:rFonts w:ascii="Times New Roman" w:eastAsia="Arial" w:hAnsi="Times New Roman" w:cs="Times New Roman"/>
          <w:sz w:val="24"/>
          <w:szCs w:val="24"/>
        </w:rPr>
        <w:t>h</w:t>
      </w:r>
      <w:r w:rsidR="0060586E" w:rsidRPr="00636B16">
        <w:rPr>
          <w:rFonts w:ascii="Times New Roman" w:eastAsia="Arial" w:hAnsi="Times New Roman" w:cs="Times New Roman"/>
          <w:sz w:val="24"/>
          <w:szCs w:val="24"/>
        </w:rPr>
        <w:t>emelore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garanci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Kushtetuese</w:t>
      </w:r>
      <w:proofErr w:type="spellEnd"/>
      <w:r w:rsidRPr="00636B16">
        <w:rPr>
          <w:rFonts w:ascii="Times New Roman" w:eastAsia="Arial" w:hAnsi="Times New Roman" w:cs="Times New Roman"/>
          <w:sz w:val="24"/>
          <w:szCs w:val="24"/>
        </w:rPr>
        <w:t>,</w:t>
      </w:r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brënda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afateve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t</w:t>
      </w:r>
      <w:r w:rsidRPr="00636B16">
        <w:rPr>
          <w:rFonts w:ascii="Times New Roman" w:eastAsia="Arial" w:hAnsi="Times New Roman" w:cs="Times New Roman"/>
          <w:sz w:val="24"/>
          <w:szCs w:val="24"/>
        </w:rPr>
        <w:t>ë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parashikuara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n</w:t>
      </w:r>
      <w:r w:rsidRPr="00636B16">
        <w:rPr>
          <w:rFonts w:ascii="Times New Roman" w:eastAsia="Arial" w:hAnsi="Times New Roman" w:cs="Times New Roman"/>
          <w:sz w:val="24"/>
          <w:szCs w:val="24"/>
        </w:rPr>
        <w:t>ë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kuadrin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ligjior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n</w:t>
      </w:r>
      <w:r w:rsidRPr="00636B16">
        <w:rPr>
          <w:rFonts w:ascii="Times New Roman" w:eastAsia="Arial" w:hAnsi="Times New Roman" w:cs="Times New Roman"/>
          <w:sz w:val="24"/>
          <w:szCs w:val="24"/>
        </w:rPr>
        <w:t>ë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fuqi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812944" w14:textId="77777777" w:rsidR="00722886" w:rsidRPr="00003B07" w:rsidRDefault="0072288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003B07">
        <w:rPr>
          <w:rFonts w:ascii="Times New Roman" w:eastAsia="Arial" w:hAnsi="Times New Roman" w:cs="Times New Roman"/>
          <w:i/>
          <w:sz w:val="24"/>
          <w:szCs w:val="24"/>
        </w:rPr>
        <w:t xml:space="preserve">Me </w:t>
      </w:r>
      <w:proofErr w:type="spellStart"/>
      <w:r w:rsidRPr="00003B07">
        <w:rPr>
          <w:rFonts w:ascii="Times New Roman" w:eastAsia="Arial" w:hAnsi="Times New Roman" w:cs="Times New Roman"/>
          <w:i/>
          <w:sz w:val="24"/>
          <w:szCs w:val="24"/>
        </w:rPr>
        <w:t>konsideratë</w:t>
      </w:r>
      <w:proofErr w:type="spellEnd"/>
      <w:r w:rsidRPr="00003B07">
        <w:rPr>
          <w:rFonts w:ascii="Times New Roman" w:eastAsia="Arial" w:hAnsi="Times New Roman" w:cs="Times New Roman"/>
          <w:i/>
          <w:sz w:val="24"/>
          <w:szCs w:val="24"/>
        </w:rPr>
        <w:t>!</w:t>
      </w:r>
    </w:p>
    <w:p w14:paraId="6D18F409" w14:textId="77777777" w:rsid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156F168" w14:textId="77777777" w:rsid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F78119A" w14:textId="77777777" w:rsidR="00003B07" w:rsidRPr="00003B07" w:rsidRDefault="00003B07" w:rsidP="00003B07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14:paraId="2C480D4C" w14:textId="77777777" w:rsidR="00003B07" w:rsidRPr="00003B07" w:rsidRDefault="00636B16" w:rsidP="00003B0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="00003B07" w:rsidRPr="00003B07">
        <w:rPr>
          <w:rFonts w:ascii="Times New Roman" w:eastAsia="Arial" w:hAnsi="Times New Roman" w:cs="Times New Roman"/>
          <w:b/>
          <w:sz w:val="24"/>
          <w:szCs w:val="24"/>
        </w:rPr>
        <w:t>KOORDINATORI I TȄ DREJTȄ</w:t>
      </w:r>
      <w:r w:rsidR="00003B07">
        <w:rPr>
          <w:rFonts w:ascii="Times New Roman" w:eastAsia="Arial" w:hAnsi="Times New Roman" w:cs="Times New Roman"/>
          <w:b/>
          <w:sz w:val="24"/>
          <w:szCs w:val="24"/>
        </w:rPr>
        <w:t>S SȄ</w:t>
      </w:r>
      <w:r w:rsidR="00003B07" w:rsidRPr="00003B07">
        <w:rPr>
          <w:rFonts w:ascii="Times New Roman" w:eastAsia="Arial" w:hAnsi="Times New Roman" w:cs="Times New Roman"/>
          <w:b/>
          <w:sz w:val="24"/>
          <w:szCs w:val="24"/>
        </w:rPr>
        <w:t xml:space="preserve"> INFORMIMIT</w:t>
      </w:r>
    </w:p>
    <w:p w14:paraId="6332F9F8" w14:textId="77777777" w:rsidR="00003B07" w:rsidRPr="00003B07" w:rsidRDefault="00003B07" w:rsidP="00003B0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>DOMENIKO</w:t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 xml:space="preserve"> SINJARI</w:t>
      </w:r>
    </w:p>
    <w:p w14:paraId="35AC855F" w14:textId="77777777" w:rsidR="00636B16" w:rsidRP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636B16" w:rsidRPr="00636B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234D" w14:textId="77777777" w:rsidR="00766E80" w:rsidRDefault="00766E80" w:rsidP="00E5093E">
      <w:pPr>
        <w:spacing w:after="0" w:line="240" w:lineRule="auto"/>
      </w:pPr>
      <w:r>
        <w:separator/>
      </w:r>
    </w:p>
  </w:endnote>
  <w:endnote w:type="continuationSeparator" w:id="0">
    <w:p w14:paraId="5EB48C34" w14:textId="77777777" w:rsidR="00766E80" w:rsidRDefault="00766E80" w:rsidP="00E5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D40" w14:textId="77777777" w:rsidR="00007F7C" w:rsidRPr="00636B16" w:rsidRDefault="00636B16" w:rsidP="00007F7C">
    <w:pPr>
      <w:pStyle w:val="Footer"/>
      <w:jc w:val="center"/>
      <w:rPr>
        <w:rFonts w:cstheme="minorHAnsi"/>
        <w:sz w:val="20"/>
        <w:szCs w:val="20"/>
      </w:rPr>
    </w:pPr>
    <w:r w:rsidRPr="00636B16">
      <w:rPr>
        <w:rFonts w:cstheme="minorHAnsi"/>
        <w:sz w:val="20"/>
        <w:szCs w:val="20"/>
      </w:rPr>
      <w:t>“</w:t>
    </w:r>
    <w:proofErr w:type="spellStart"/>
    <w:r w:rsidRPr="001D6147">
      <w:rPr>
        <w:rFonts w:cstheme="minorHAnsi"/>
        <w:sz w:val="20"/>
        <w:szCs w:val="20"/>
      </w:rPr>
      <w:t>Hekurudha</w:t>
    </w:r>
    <w:proofErr w:type="spellEnd"/>
    <w:r w:rsidRPr="001D6147">
      <w:rPr>
        <w:rFonts w:cstheme="minorHAnsi"/>
        <w:sz w:val="20"/>
        <w:szCs w:val="20"/>
      </w:rPr>
      <w:t xml:space="preserve"> </w:t>
    </w:r>
    <w:proofErr w:type="spellStart"/>
    <w:r w:rsidRPr="001D6147">
      <w:rPr>
        <w:rFonts w:cstheme="minorHAnsi"/>
        <w:sz w:val="20"/>
        <w:szCs w:val="20"/>
      </w:rPr>
      <w:t>Shqiptare</w:t>
    </w:r>
    <w:proofErr w:type="spellEnd"/>
    <w:r w:rsidRPr="001D6147">
      <w:rPr>
        <w:rFonts w:cstheme="minorHAnsi"/>
        <w:sz w:val="20"/>
        <w:szCs w:val="20"/>
      </w:rPr>
      <w:t xml:space="preserve">” </w:t>
    </w:r>
    <w:proofErr w:type="spellStart"/>
    <w:r w:rsidRPr="001D6147">
      <w:rPr>
        <w:rFonts w:cstheme="minorHAnsi"/>
        <w:sz w:val="20"/>
        <w:szCs w:val="20"/>
      </w:rPr>
      <w:t>Sh.A</w:t>
    </w:r>
    <w:proofErr w:type="spellEnd"/>
    <w:r w:rsidRPr="001D6147">
      <w:rPr>
        <w:rFonts w:cstheme="minorHAnsi"/>
        <w:sz w:val="20"/>
        <w:szCs w:val="20"/>
      </w:rPr>
      <w:t xml:space="preserve">, </w:t>
    </w:r>
    <w:proofErr w:type="spellStart"/>
    <w:r w:rsidRPr="001D6147">
      <w:rPr>
        <w:rFonts w:cstheme="minorHAnsi"/>
        <w:sz w:val="20"/>
        <w:szCs w:val="20"/>
      </w:rPr>
      <w:t>Durrës</w:t>
    </w:r>
    <w:proofErr w:type="spellEnd"/>
    <w:r w:rsidRPr="001D6147">
      <w:rPr>
        <w:rFonts w:cstheme="minorHAnsi"/>
        <w:sz w:val="20"/>
        <w:szCs w:val="20"/>
      </w:rPr>
      <w:t xml:space="preserve">, </w:t>
    </w:r>
    <w:r w:rsidR="00007F7C" w:rsidRPr="001D6147">
      <w:rPr>
        <w:rFonts w:cstheme="minorHAnsi"/>
        <w:sz w:val="20"/>
        <w:szCs w:val="20"/>
      </w:rPr>
      <w:t>L.</w:t>
    </w:r>
    <w:r w:rsidR="006E1313" w:rsidRPr="001D6147">
      <w:rPr>
        <w:rFonts w:cstheme="minorHAnsi"/>
        <w:sz w:val="20"/>
        <w:szCs w:val="20"/>
      </w:rPr>
      <w:t xml:space="preserve"> </w:t>
    </w:r>
    <w:r w:rsidR="00007F7C" w:rsidRPr="001D6147">
      <w:rPr>
        <w:rFonts w:cstheme="minorHAnsi"/>
        <w:sz w:val="20"/>
        <w:szCs w:val="20"/>
      </w:rPr>
      <w:t>3, Rr. “</w:t>
    </w:r>
    <w:proofErr w:type="spellStart"/>
    <w:r w:rsidR="00007F7C" w:rsidRPr="001D6147">
      <w:rPr>
        <w:rFonts w:cstheme="minorHAnsi"/>
        <w:sz w:val="20"/>
        <w:szCs w:val="20"/>
      </w:rPr>
      <w:t>Egnatia</w:t>
    </w:r>
    <w:proofErr w:type="spellEnd"/>
    <w:r w:rsidR="00007F7C" w:rsidRPr="001D6147">
      <w:rPr>
        <w:rFonts w:cstheme="minorHAnsi"/>
        <w:sz w:val="20"/>
        <w:szCs w:val="20"/>
      </w:rPr>
      <w:t>”, Tel:</w:t>
    </w:r>
    <w:r w:rsidR="00007F7C" w:rsidRPr="001D6147">
      <w:rPr>
        <w:rFonts w:cstheme="minorHAnsi"/>
        <w:sz w:val="20"/>
        <w:szCs w:val="20"/>
        <w:shd w:val="clear" w:color="auto" w:fill="FFFFFF"/>
      </w:rPr>
      <w:t xml:space="preserve"> 052222037, e-mail: </w:t>
    </w:r>
    <w:hyperlink r:id="rId1" w:history="1">
      <w:r w:rsidR="00003B07" w:rsidRPr="008B1142">
        <w:rPr>
          <w:rStyle w:val="Hyperlink"/>
          <w:rFonts w:cstheme="minorHAnsi"/>
          <w:sz w:val="20"/>
          <w:szCs w:val="20"/>
          <w:shd w:val="clear" w:color="auto" w:fill="FFFFFF"/>
        </w:rPr>
        <w:t>domeniko.sinjari@hsh.com.al</w:t>
      </w:r>
    </w:hyperlink>
    <w:r w:rsidR="00007F7C" w:rsidRPr="001D6147">
      <w:rPr>
        <w:rFonts w:cstheme="minorHAnsi"/>
        <w:sz w:val="20"/>
        <w:szCs w:val="20"/>
        <w:shd w:val="clear" w:color="auto" w:fill="FFFFFF"/>
      </w:rP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B237" w14:textId="77777777" w:rsidR="00766E80" w:rsidRDefault="00766E80" w:rsidP="00E5093E">
      <w:pPr>
        <w:spacing w:after="0" w:line="240" w:lineRule="auto"/>
      </w:pPr>
      <w:r>
        <w:separator/>
      </w:r>
    </w:p>
  </w:footnote>
  <w:footnote w:type="continuationSeparator" w:id="0">
    <w:p w14:paraId="2977B6A1" w14:textId="77777777" w:rsidR="00766E80" w:rsidRDefault="00766E80" w:rsidP="00E5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E04C" w14:textId="77777777" w:rsidR="00E5093E" w:rsidRDefault="00E5093E">
    <w:pPr>
      <w:pStyle w:val="Header"/>
    </w:pPr>
    <w:r w:rsidRPr="00813315">
      <w:rPr>
        <w:noProof/>
      </w:rPr>
      <w:drawing>
        <wp:anchor distT="0" distB="0" distL="114300" distR="114300" simplePos="0" relativeHeight="251659264" behindDoc="1" locked="0" layoutInCell="1" allowOverlap="1" wp14:anchorId="4816563C" wp14:editId="1BF70BBF">
          <wp:simplePos x="0" y="0"/>
          <wp:positionH relativeFrom="margin">
            <wp:posOffset>1219200</wp:posOffset>
          </wp:positionH>
          <wp:positionV relativeFrom="topMargin">
            <wp:posOffset>95251</wp:posOffset>
          </wp:positionV>
          <wp:extent cx="3143250" cy="800100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3" r="13554"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5F78E3" w14:textId="77777777" w:rsidR="00E5093E" w:rsidRDefault="00E5093E">
    <w:pPr>
      <w:pStyle w:val="Header"/>
    </w:pPr>
  </w:p>
  <w:p w14:paraId="4EAD558F" w14:textId="77777777" w:rsidR="00E5093E" w:rsidRDefault="00E5093E">
    <w:pPr>
      <w:pStyle w:val="Header"/>
    </w:pPr>
  </w:p>
  <w:p w14:paraId="6AB83885" w14:textId="77777777" w:rsidR="00E5093E" w:rsidRPr="00BB00EA" w:rsidRDefault="00E5093E" w:rsidP="00E5093E">
    <w:pPr>
      <w:pStyle w:val="NoSpacing"/>
      <w:jc w:val="center"/>
      <w:rPr>
        <w:b/>
        <w:w w:val="120"/>
      </w:rPr>
    </w:pPr>
    <w:r w:rsidRPr="00BB00EA">
      <w:rPr>
        <w:b/>
        <w:w w:val="120"/>
      </w:rPr>
      <w:t>MINISTRIA E INFRASTRUKTURËS DHE ENERGJISË</w:t>
    </w:r>
  </w:p>
  <w:p w14:paraId="385D43E6" w14:textId="77777777" w:rsidR="00E5093E" w:rsidRDefault="00E5093E" w:rsidP="00E5093E">
    <w:pPr>
      <w:pStyle w:val="NoSpacing"/>
      <w:jc w:val="center"/>
      <w:rPr>
        <w:b/>
        <w:w w:val="120"/>
      </w:rPr>
    </w:pPr>
    <w:r>
      <w:rPr>
        <w:b/>
        <w:w w:val="120"/>
      </w:rPr>
      <w:t xml:space="preserve">HEKURUDHA SHQIPTARE </w:t>
    </w:r>
    <w:r w:rsidRPr="00BB00EA">
      <w:rPr>
        <w:b/>
        <w:w w:val="120"/>
      </w:rPr>
      <w:t>SH.A</w:t>
    </w:r>
  </w:p>
  <w:p w14:paraId="6D029283" w14:textId="77777777" w:rsidR="00E5093E" w:rsidRDefault="00E50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B47"/>
    <w:multiLevelType w:val="multilevel"/>
    <w:tmpl w:val="DB642E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8B667B2"/>
    <w:multiLevelType w:val="hybridMultilevel"/>
    <w:tmpl w:val="E042D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5809"/>
    <w:multiLevelType w:val="multilevel"/>
    <w:tmpl w:val="4D4E404E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BAD5694"/>
    <w:multiLevelType w:val="multilevel"/>
    <w:tmpl w:val="DB642E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0846E2B"/>
    <w:multiLevelType w:val="hybridMultilevel"/>
    <w:tmpl w:val="D3702524"/>
    <w:lvl w:ilvl="0" w:tplc="197AD5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250CC"/>
    <w:multiLevelType w:val="multilevel"/>
    <w:tmpl w:val="D702F47C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C5D40B7"/>
    <w:multiLevelType w:val="multilevel"/>
    <w:tmpl w:val="DB642E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8F45079"/>
    <w:multiLevelType w:val="hybridMultilevel"/>
    <w:tmpl w:val="B602DEC6"/>
    <w:lvl w:ilvl="0" w:tplc="D980BF1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6105A"/>
    <w:multiLevelType w:val="hybridMultilevel"/>
    <w:tmpl w:val="E228974E"/>
    <w:lvl w:ilvl="0" w:tplc="43185B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47107"/>
    <w:multiLevelType w:val="hybridMultilevel"/>
    <w:tmpl w:val="D5F0DACE"/>
    <w:lvl w:ilvl="0" w:tplc="8AAEB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9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867321">
    <w:abstractNumId w:val="9"/>
  </w:num>
  <w:num w:numId="3" w16cid:durableId="987633846">
    <w:abstractNumId w:val="1"/>
  </w:num>
  <w:num w:numId="4" w16cid:durableId="1170415647">
    <w:abstractNumId w:val="8"/>
  </w:num>
  <w:num w:numId="5" w16cid:durableId="249586345">
    <w:abstractNumId w:val="4"/>
  </w:num>
  <w:num w:numId="6" w16cid:durableId="21127109">
    <w:abstractNumId w:val="5"/>
  </w:num>
  <w:num w:numId="7" w16cid:durableId="1585645576">
    <w:abstractNumId w:val="7"/>
  </w:num>
  <w:num w:numId="8" w16cid:durableId="813181543">
    <w:abstractNumId w:val="6"/>
  </w:num>
  <w:num w:numId="9" w16cid:durableId="567499571">
    <w:abstractNumId w:val="3"/>
  </w:num>
  <w:num w:numId="10" w16cid:durableId="19401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3E"/>
    <w:rsid w:val="00003B07"/>
    <w:rsid w:val="00007F7C"/>
    <w:rsid w:val="00120599"/>
    <w:rsid w:val="001335A5"/>
    <w:rsid w:val="001D6147"/>
    <w:rsid w:val="001E2196"/>
    <w:rsid w:val="002F4548"/>
    <w:rsid w:val="003330E0"/>
    <w:rsid w:val="003857B9"/>
    <w:rsid w:val="005D54FC"/>
    <w:rsid w:val="0060586E"/>
    <w:rsid w:val="006334A6"/>
    <w:rsid w:val="00636B16"/>
    <w:rsid w:val="00694D20"/>
    <w:rsid w:val="006E1313"/>
    <w:rsid w:val="006F4CF9"/>
    <w:rsid w:val="00722886"/>
    <w:rsid w:val="00766E80"/>
    <w:rsid w:val="007E1739"/>
    <w:rsid w:val="00861645"/>
    <w:rsid w:val="00895924"/>
    <w:rsid w:val="008B7C19"/>
    <w:rsid w:val="008F0A3A"/>
    <w:rsid w:val="00A8750F"/>
    <w:rsid w:val="00D306CF"/>
    <w:rsid w:val="00D85901"/>
    <w:rsid w:val="00E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474A"/>
  <w15:chartTrackingRefBased/>
  <w15:docId w15:val="{31D23F98-EFB3-4862-9B6C-9AB31391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3E"/>
  </w:style>
  <w:style w:type="paragraph" w:styleId="Footer">
    <w:name w:val="footer"/>
    <w:basedOn w:val="Normal"/>
    <w:link w:val="FooterChar"/>
    <w:uiPriority w:val="99"/>
    <w:unhideWhenUsed/>
    <w:rsid w:val="00E5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3E"/>
  </w:style>
  <w:style w:type="paragraph" w:styleId="NoSpacing">
    <w:name w:val="No Spacing"/>
    <w:uiPriority w:val="1"/>
    <w:qFormat/>
    <w:rsid w:val="00E5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A3A"/>
    <w:pPr>
      <w:ind w:left="720"/>
      <w:contextualSpacing/>
    </w:pPr>
  </w:style>
  <w:style w:type="table" w:styleId="TableGrid">
    <w:name w:val="Table Grid"/>
    <w:basedOn w:val="TableNormal"/>
    <w:uiPriority w:val="39"/>
    <w:rsid w:val="005D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sh.com.al/wp-content/uploads/2022/06/Organigrama-Miratuar-me-VEndim-Nr.4date-27.05.2022-K.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2022-09-28T11:23:00Z</dcterms:created>
  <dcterms:modified xsi:type="dcterms:W3CDTF">2022-09-28T11:23:00Z</dcterms:modified>
</cp:coreProperties>
</file>